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F5" w:rsidRPr="00A9538A" w:rsidRDefault="00A61128" w:rsidP="00512FFF">
      <w:pPr>
        <w:spacing w:before="120"/>
        <w:jc w:val="right"/>
        <w:rPr>
          <w:b/>
        </w:rPr>
      </w:pPr>
      <w:commentRangeStart w:id="0"/>
      <w:commentRangeEnd w:id="0"/>
      <w:r w:rsidRPr="00A9538A">
        <w:rPr>
          <w:rStyle w:val="CommentReference"/>
        </w:rPr>
        <w:commentReference w:id="0"/>
      </w:r>
      <w:r w:rsidR="00882EF5" w:rsidRPr="00A9538A">
        <w:rPr>
          <w:b/>
        </w:rPr>
        <w:t xml:space="preserve">Anexa nr. 3 </w:t>
      </w:r>
    </w:p>
    <w:p w:rsidR="00882EF5" w:rsidRPr="00A9538A" w:rsidRDefault="00882EF5" w:rsidP="00882EF5">
      <w:pPr>
        <w:pStyle w:val="Heading9"/>
        <w:jc w:val="center"/>
        <w:rPr>
          <w:rFonts w:ascii="Times New Roman" w:hAnsi="Times New Roman" w:cs="Times New Roman"/>
          <w:b/>
          <w:caps/>
          <w:sz w:val="24"/>
          <w:szCs w:val="24"/>
        </w:rPr>
      </w:pPr>
    </w:p>
    <w:p w:rsidR="00882EF5" w:rsidRPr="00A9538A" w:rsidRDefault="00882EF5" w:rsidP="00882EF5">
      <w:pPr>
        <w:pStyle w:val="Heading9"/>
        <w:jc w:val="center"/>
        <w:rPr>
          <w:rFonts w:ascii="Times New Roman" w:hAnsi="Times New Roman" w:cs="Times New Roman"/>
          <w:b/>
          <w:caps/>
          <w:sz w:val="24"/>
          <w:szCs w:val="24"/>
        </w:rPr>
      </w:pPr>
    </w:p>
    <w:p w:rsidR="00882EF5" w:rsidRPr="00A9538A" w:rsidRDefault="00882EF5" w:rsidP="00882EF5">
      <w:pPr>
        <w:pStyle w:val="Heading9"/>
        <w:jc w:val="center"/>
        <w:rPr>
          <w:rFonts w:ascii="Times New Roman" w:hAnsi="Times New Roman" w:cs="Times New Roman"/>
          <w:b/>
          <w:caps/>
          <w:sz w:val="24"/>
          <w:szCs w:val="24"/>
        </w:rPr>
      </w:pPr>
      <w:r w:rsidRPr="00A9538A">
        <w:rPr>
          <w:rFonts w:ascii="Times New Roman" w:hAnsi="Times New Roman" w:cs="Times New Roman"/>
          <w:b/>
          <w:caps/>
          <w:sz w:val="24"/>
          <w:szCs w:val="24"/>
        </w:rPr>
        <w:t>CERERE DE ACORD PENTRU FINANŢARE</w:t>
      </w:r>
    </w:p>
    <w:bookmarkStart w:id="1" w:name="do|ax2|pa1"/>
    <w:p w:rsidR="00882EF5" w:rsidRPr="00A9538A" w:rsidRDefault="00D81195" w:rsidP="00882EF5">
      <w:pPr>
        <w:jc w:val="center"/>
      </w:pPr>
      <w:r w:rsidRPr="00A9538A">
        <w:fldChar w:fldCharType="begin"/>
      </w:r>
      <w:r w:rsidR="00882EF5" w:rsidRPr="00A9538A">
        <w:instrText xml:space="preserve"> HYPERLINK "" \l "#" </w:instrText>
      </w:r>
      <w:r w:rsidRPr="00A9538A">
        <w:fldChar w:fldCharType="end"/>
      </w:r>
      <w:bookmarkEnd w:id="1"/>
      <w:r w:rsidR="00882EF5" w:rsidRPr="00A9538A">
        <w:rPr>
          <w:rStyle w:val="tpa1"/>
        </w:rPr>
        <w:t>(Se completează toate rubricile în limba română, prin tehnoredactare.)</w:t>
      </w:r>
    </w:p>
    <w:p w:rsidR="00882EF5" w:rsidRPr="00A9538A" w:rsidRDefault="00882EF5" w:rsidP="00882EF5">
      <w:pPr>
        <w:jc w:val="both"/>
      </w:pPr>
      <w:bookmarkStart w:id="2" w:name="do|ax2|pa2"/>
    </w:p>
    <w:p w:rsidR="00882EF5" w:rsidRPr="00A9538A" w:rsidRDefault="00882EF5" w:rsidP="00882EF5">
      <w:pPr>
        <w:jc w:val="both"/>
      </w:pPr>
    </w:p>
    <w:p w:rsidR="00882EF5" w:rsidRPr="00A9538A" w:rsidRDefault="00882EF5" w:rsidP="00882EF5">
      <w:pPr>
        <w:jc w:val="both"/>
        <w:rPr>
          <w:rStyle w:val="tpa1"/>
        </w:rPr>
      </w:pPr>
      <w:r w:rsidRPr="00A9538A">
        <w:t>Subsemnatul/a/</w:t>
      </w:r>
      <w:hyperlink w:anchor="#" w:history="1"/>
      <w:bookmarkEnd w:id="2"/>
      <w:r w:rsidRPr="00A9538A">
        <w:rPr>
          <w:rStyle w:val="tpa1"/>
        </w:rPr>
        <w:t>Subscrisa:</w:t>
      </w:r>
    </w:p>
    <w:p w:rsidR="00882EF5" w:rsidRPr="00A9538A" w:rsidRDefault="00882EF5" w:rsidP="00882EF5">
      <w:pPr>
        <w:jc w:val="both"/>
      </w:pPr>
    </w:p>
    <w:bookmarkStart w:id="3" w:name="do|ax2|pa3"/>
    <w:p w:rsidR="00882EF5" w:rsidRPr="00A9538A" w:rsidRDefault="00D81195" w:rsidP="00882EF5">
      <w:pPr>
        <w:rPr>
          <w:rStyle w:val="tpa1"/>
        </w:rPr>
      </w:pPr>
      <w:r w:rsidRPr="00A9538A">
        <w:fldChar w:fldCharType="begin"/>
      </w:r>
      <w:r w:rsidR="00882EF5" w:rsidRPr="00A9538A">
        <w:instrText xml:space="preserve"> HYPERLINK "" \l "#" </w:instrText>
      </w:r>
      <w:r w:rsidRPr="00A9538A">
        <w:fldChar w:fldCharType="end"/>
      </w:r>
      <w:bookmarkEnd w:id="3"/>
      <w:r w:rsidR="00882EF5" w:rsidRPr="00A9538A">
        <w:rPr>
          <w:rStyle w:val="tpa1"/>
        </w:rPr>
        <w:t xml:space="preserve">Denumirea </w:t>
      </w:r>
      <w:r w:rsidR="00D14B3E" w:rsidRPr="00A9538A">
        <w:rPr>
          <w:rStyle w:val="tpa1"/>
        </w:rPr>
        <w:t>persoanei juridice</w:t>
      </w:r>
      <w:r w:rsidR="00882EF5" w:rsidRPr="00A9538A">
        <w:rPr>
          <w:rStyle w:val="tpa1"/>
        </w:rPr>
        <w:t>......................................................................................................</w:t>
      </w:r>
    </w:p>
    <w:bookmarkStart w:id="4" w:name="do|ax2|pa4"/>
    <w:p w:rsidR="00882EF5" w:rsidRPr="00A9538A" w:rsidRDefault="00D81195" w:rsidP="00882EF5">
      <w:pPr>
        <w:jc w:val="both"/>
      </w:pPr>
      <w:r w:rsidRPr="00A9538A">
        <w:fldChar w:fldCharType="begin"/>
      </w:r>
      <w:r w:rsidR="00882EF5" w:rsidRPr="00A9538A">
        <w:instrText xml:space="preserve"> HYPERLINK "" \l "#" </w:instrText>
      </w:r>
      <w:r w:rsidRPr="00A9538A">
        <w:fldChar w:fldCharType="end"/>
      </w:r>
      <w:bookmarkEnd w:id="4"/>
      <w:r w:rsidR="00D14B3E" w:rsidRPr="00A9538A">
        <w:t>Sediul</w:t>
      </w:r>
      <w:r w:rsidR="00882EF5" w:rsidRPr="00A9538A">
        <w:rPr>
          <w:rStyle w:val="tpa1"/>
        </w:rPr>
        <w:t>.......................................................................................................................................</w:t>
      </w:r>
    </w:p>
    <w:bookmarkStart w:id="5" w:name="do|ax2|pa5"/>
    <w:p w:rsidR="00882EF5" w:rsidRPr="00A9538A" w:rsidRDefault="00D81195" w:rsidP="00882EF5">
      <w:pPr>
        <w:jc w:val="both"/>
      </w:pPr>
      <w:r w:rsidRPr="00A9538A">
        <w:fldChar w:fldCharType="begin"/>
      </w:r>
      <w:r w:rsidR="00882EF5" w:rsidRPr="00A9538A">
        <w:instrText xml:space="preserve"> HYPERLINK "" \l "#" </w:instrText>
      </w:r>
      <w:r w:rsidRPr="00A9538A">
        <w:fldChar w:fldCharType="end"/>
      </w:r>
      <w:bookmarkEnd w:id="5"/>
      <w:r w:rsidR="00882EF5" w:rsidRPr="00A9538A">
        <w:rPr>
          <w:rStyle w:val="tpa1"/>
        </w:rPr>
        <w:t>Telefon......................................, Fax.................................., E-mail..........................................</w:t>
      </w:r>
    </w:p>
    <w:bookmarkStart w:id="6" w:name="do|ax2|pa6"/>
    <w:p w:rsidR="00882EF5" w:rsidRPr="00A9538A" w:rsidRDefault="00D81195" w:rsidP="00882EF5">
      <w:pPr>
        <w:jc w:val="both"/>
      </w:pPr>
      <w:r w:rsidRPr="00A9538A">
        <w:fldChar w:fldCharType="begin"/>
      </w:r>
      <w:r w:rsidR="00882EF5" w:rsidRPr="00A9538A">
        <w:instrText xml:space="preserve"> HYPERLINK "" \l "#" </w:instrText>
      </w:r>
      <w:r w:rsidRPr="00A9538A">
        <w:fldChar w:fldCharType="end"/>
      </w:r>
      <w:bookmarkEnd w:id="6"/>
      <w:r w:rsidR="00FA0BC2" w:rsidRPr="00A9538A">
        <w:rPr>
          <w:rStyle w:val="tpa1"/>
        </w:rPr>
        <w:t>Data înregistrării</w:t>
      </w:r>
      <w:r w:rsidR="00882EF5" w:rsidRPr="00A9538A">
        <w:rPr>
          <w:rStyle w:val="tpa1"/>
        </w:rPr>
        <w:t>........................................................................................</w:t>
      </w:r>
      <w:r w:rsidR="00FA0BC2" w:rsidRPr="00A9538A">
        <w:rPr>
          <w:rStyle w:val="tpa1"/>
        </w:rPr>
        <w:t>............................</w:t>
      </w:r>
      <w:r w:rsidR="00882EF5" w:rsidRPr="00A9538A">
        <w:rPr>
          <w:rStyle w:val="tpa1"/>
        </w:rPr>
        <w:t>.</w:t>
      </w:r>
    </w:p>
    <w:bookmarkStart w:id="7" w:name="do|ax2|pa7"/>
    <w:p w:rsidR="00882EF5" w:rsidRPr="00A9538A" w:rsidRDefault="00D81195" w:rsidP="00882EF5">
      <w:pPr>
        <w:jc w:val="both"/>
      </w:pPr>
      <w:r w:rsidRPr="00A9538A">
        <w:fldChar w:fldCharType="begin"/>
      </w:r>
      <w:r w:rsidR="00882EF5" w:rsidRPr="00A9538A">
        <w:instrText xml:space="preserve"> HYPERLINK "" \l "#" </w:instrText>
      </w:r>
      <w:r w:rsidRPr="00A9538A">
        <w:fldChar w:fldCharType="end"/>
      </w:r>
      <w:bookmarkEnd w:id="7"/>
      <w:r w:rsidR="00882EF5" w:rsidRPr="00A9538A">
        <w:rPr>
          <w:rStyle w:val="tpa1"/>
        </w:rPr>
        <w:t>Numărul de în</w:t>
      </w:r>
      <w:r w:rsidR="00F3525B" w:rsidRPr="00A9538A">
        <w:rPr>
          <w:rStyle w:val="tpa1"/>
        </w:rPr>
        <w:t>registrare</w:t>
      </w:r>
      <w:r w:rsidR="00F3525B" w:rsidRPr="00A9538A">
        <w:rPr>
          <w:rStyle w:val="FootnoteReference"/>
        </w:rPr>
        <w:footnoteReference w:id="2"/>
      </w:r>
      <w:r w:rsidR="00882EF5" w:rsidRPr="00A9538A">
        <w:rPr>
          <w:rStyle w:val="tpa1"/>
        </w:rPr>
        <w:t>..........</w:t>
      </w:r>
      <w:r w:rsidR="00F3525B" w:rsidRPr="00A9538A">
        <w:rPr>
          <w:rStyle w:val="tpa1"/>
        </w:rPr>
        <w:t>......</w:t>
      </w:r>
      <w:r w:rsidR="00882EF5" w:rsidRPr="00A9538A">
        <w:rPr>
          <w:rStyle w:val="tpa1"/>
        </w:rPr>
        <w:t>..........................................</w:t>
      </w:r>
      <w:r w:rsidR="00F3525B" w:rsidRPr="00A9538A">
        <w:rPr>
          <w:rStyle w:val="tpa1"/>
        </w:rPr>
        <w:t>................................................</w:t>
      </w:r>
    </w:p>
    <w:bookmarkStart w:id="8" w:name="do|ax2|pa9"/>
    <w:p w:rsidR="00882EF5" w:rsidRPr="00A9538A" w:rsidRDefault="00D81195" w:rsidP="00882EF5">
      <w:pPr>
        <w:jc w:val="both"/>
      </w:pPr>
      <w:r w:rsidRPr="00A9538A">
        <w:fldChar w:fldCharType="begin"/>
      </w:r>
      <w:r w:rsidR="00882EF5" w:rsidRPr="00A9538A">
        <w:instrText xml:space="preserve"> HYPERLINK "" \l "#" </w:instrText>
      </w:r>
      <w:r w:rsidRPr="00A9538A">
        <w:fldChar w:fldCharType="end"/>
      </w:r>
      <w:bookmarkEnd w:id="8"/>
      <w:r w:rsidR="00882EF5" w:rsidRPr="00A9538A">
        <w:rPr>
          <w:rStyle w:val="tpa1"/>
        </w:rPr>
        <w:t>Codul unic de înregistrare.........</w:t>
      </w:r>
      <w:r w:rsidR="00F3525B" w:rsidRPr="00A9538A">
        <w:rPr>
          <w:rStyle w:val="tpa1"/>
        </w:rPr>
        <w:t>.......................................................</w:t>
      </w:r>
      <w:r w:rsidR="00882EF5" w:rsidRPr="00A9538A">
        <w:rPr>
          <w:rStyle w:val="tpa1"/>
        </w:rPr>
        <w:t>........................................</w:t>
      </w:r>
    </w:p>
    <w:bookmarkStart w:id="9" w:name="do|ax2|pa10"/>
    <w:p w:rsidR="00882EF5" w:rsidRPr="00A9538A" w:rsidRDefault="00D81195" w:rsidP="00882EF5">
      <w:pPr>
        <w:jc w:val="both"/>
        <w:rPr>
          <w:rStyle w:val="tpa1"/>
        </w:rPr>
      </w:pPr>
      <w:r w:rsidRPr="00A9538A">
        <w:fldChar w:fldCharType="begin"/>
      </w:r>
      <w:r w:rsidR="00882EF5" w:rsidRPr="00A9538A">
        <w:instrText xml:space="preserve"> HYPERLINK "" \l "#" </w:instrText>
      </w:r>
      <w:r w:rsidRPr="00A9538A">
        <w:fldChar w:fldCharType="end"/>
      </w:r>
      <w:bookmarkEnd w:id="9"/>
      <w:r w:rsidR="00882EF5" w:rsidRPr="00A9538A">
        <w:rPr>
          <w:rStyle w:val="tpa1"/>
        </w:rPr>
        <w:t>Cont.............................................................</w:t>
      </w:r>
      <w:r w:rsidR="00F3525B" w:rsidRPr="00A9538A">
        <w:rPr>
          <w:rStyle w:val="tpa1"/>
        </w:rPr>
        <w:t>............................................</w:t>
      </w:r>
      <w:r w:rsidR="00882EF5" w:rsidRPr="00A9538A">
        <w:rPr>
          <w:rStyle w:val="tpa1"/>
        </w:rPr>
        <w:t>..., deschis la banca............................................................</w:t>
      </w:r>
      <w:r w:rsidR="00F3525B" w:rsidRPr="00A9538A">
        <w:rPr>
          <w:rStyle w:val="tpa1"/>
        </w:rPr>
        <w:t>...........................................................</w:t>
      </w:r>
      <w:r w:rsidR="00882EF5" w:rsidRPr="00A9538A">
        <w:rPr>
          <w:rStyle w:val="tpa1"/>
        </w:rPr>
        <w:t xml:space="preserve">.............., </w:t>
      </w:r>
    </w:p>
    <w:p w:rsidR="008D04A8" w:rsidRDefault="00882EF5" w:rsidP="00882EF5">
      <w:pPr>
        <w:autoSpaceDE w:val="0"/>
        <w:autoSpaceDN w:val="0"/>
        <w:adjustRightInd w:val="0"/>
        <w:jc w:val="both"/>
      </w:pPr>
      <w:r w:rsidRPr="00A9538A">
        <w:t>solicit acordarea ajutorului de minimis ............. lei (în cifre şi litere) ............, reprezentând .............% (maximum 100%) din valoarea totală a proiectului....................... lei (în cifre şi litere) din care, după caz, aport propriu...</w:t>
      </w:r>
      <w:r w:rsidR="009D6B89">
        <w:t>.............</w:t>
      </w:r>
      <w:r w:rsidRPr="00A9538A">
        <w:t>..... lei (în cifre şi litere).</w:t>
      </w:r>
      <w:r w:rsidR="008D04A8">
        <w:t xml:space="preserve"> </w:t>
      </w:r>
    </w:p>
    <w:p w:rsidR="009D6B89" w:rsidRDefault="009D6B89" w:rsidP="00882EF5">
      <w:pPr>
        <w:autoSpaceDE w:val="0"/>
        <w:autoSpaceDN w:val="0"/>
        <w:adjustRightInd w:val="0"/>
        <w:jc w:val="both"/>
      </w:pPr>
    </w:p>
    <w:p w:rsidR="008D04A8" w:rsidRDefault="008D04A8" w:rsidP="00882EF5">
      <w:pPr>
        <w:autoSpaceDE w:val="0"/>
        <w:autoSpaceDN w:val="0"/>
        <w:adjustRightInd w:val="0"/>
        <w:jc w:val="both"/>
      </w:pPr>
      <w:r>
        <w:t>Solicit ca ajutorul de minimis să fie acordat</w:t>
      </w:r>
      <w:r w:rsidR="009D6B89">
        <w:t xml:space="preserve"> astfel</w:t>
      </w:r>
      <w:r>
        <w:rPr>
          <w:rStyle w:val="FootnoteReference"/>
        </w:rPr>
        <w:footnoteReference w:id="3"/>
      </w:r>
      <w:r>
        <w:t xml:space="preserve">: </w:t>
      </w:r>
    </w:p>
    <w:p w:rsidR="00882EF5" w:rsidRDefault="008D04A8" w:rsidP="008D04A8">
      <w:pPr>
        <w:pStyle w:val="ListParagraph"/>
        <w:numPr>
          <w:ilvl w:val="0"/>
          <w:numId w:val="17"/>
        </w:numPr>
        <w:autoSpaceDE w:val="0"/>
        <w:autoSpaceDN w:val="0"/>
        <w:adjustRightInd w:val="0"/>
        <w:jc w:val="both"/>
      </w:pPr>
      <w:r>
        <w:t xml:space="preserve">ajutor nerambursabil </w:t>
      </w:r>
    </w:p>
    <w:p w:rsidR="008D04A8" w:rsidRPr="00A9538A" w:rsidRDefault="008D04A8" w:rsidP="00882EF5">
      <w:pPr>
        <w:pStyle w:val="ListParagraph"/>
        <w:numPr>
          <w:ilvl w:val="0"/>
          <w:numId w:val="17"/>
        </w:numPr>
        <w:autoSpaceDE w:val="0"/>
        <w:autoSpaceDN w:val="0"/>
        <w:adjustRightInd w:val="0"/>
        <w:jc w:val="both"/>
      </w:pPr>
      <w:r>
        <w:t>alocare financiară nerambursabilă</w:t>
      </w:r>
    </w:p>
    <w:p w:rsidR="00882EF5" w:rsidRPr="00A9538A" w:rsidRDefault="00882EF5" w:rsidP="00882EF5">
      <w:pPr>
        <w:autoSpaceDE w:val="0"/>
        <w:autoSpaceDN w:val="0"/>
        <w:adjustRightInd w:val="0"/>
        <w:jc w:val="both"/>
      </w:pPr>
    </w:p>
    <w:p w:rsidR="00882EF5" w:rsidRPr="00A9538A" w:rsidRDefault="00882EF5" w:rsidP="00882EF5">
      <w:pPr>
        <w:autoSpaceDE w:val="0"/>
        <w:autoSpaceDN w:val="0"/>
        <w:adjustRightInd w:val="0"/>
        <w:jc w:val="both"/>
      </w:pPr>
      <w:r w:rsidRPr="00A9538A">
        <w:t>Cheltuielile eligible ale proiectului se prezinta dupa cum urmeaza:</w:t>
      </w:r>
    </w:p>
    <w:p w:rsidR="00882EF5" w:rsidRPr="00A9538A" w:rsidRDefault="00882EF5" w:rsidP="00882EF5">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2126"/>
        <w:gridCol w:w="1666"/>
      </w:tblGrid>
      <w:tr w:rsidR="00882EF5" w:rsidRPr="00A9538A" w:rsidTr="00512FFF">
        <w:trPr>
          <w:tblHeader/>
        </w:trPr>
        <w:tc>
          <w:tcPr>
            <w:tcW w:w="3227" w:type="dxa"/>
            <w:shd w:val="clear" w:color="auto" w:fill="auto"/>
          </w:tcPr>
          <w:p w:rsidR="00882EF5" w:rsidRPr="00A9538A" w:rsidRDefault="00882EF5" w:rsidP="00A862E2">
            <w:pPr>
              <w:autoSpaceDE w:val="0"/>
              <w:autoSpaceDN w:val="0"/>
              <w:adjustRightInd w:val="0"/>
              <w:jc w:val="both"/>
            </w:pPr>
          </w:p>
        </w:tc>
        <w:tc>
          <w:tcPr>
            <w:tcW w:w="2268" w:type="dxa"/>
            <w:shd w:val="clear" w:color="auto" w:fill="auto"/>
          </w:tcPr>
          <w:p w:rsidR="00882EF5" w:rsidRPr="00A9538A" w:rsidRDefault="00882EF5" w:rsidP="00A862E2">
            <w:pPr>
              <w:autoSpaceDE w:val="0"/>
              <w:autoSpaceDN w:val="0"/>
              <w:adjustRightInd w:val="0"/>
              <w:jc w:val="center"/>
              <w:rPr>
                <w:b/>
              </w:rPr>
            </w:pPr>
            <w:r w:rsidRPr="00A9538A">
              <w:rPr>
                <w:b/>
              </w:rPr>
              <w:t>An 1</w:t>
            </w:r>
          </w:p>
        </w:tc>
        <w:tc>
          <w:tcPr>
            <w:tcW w:w="2126" w:type="dxa"/>
            <w:shd w:val="clear" w:color="auto" w:fill="auto"/>
          </w:tcPr>
          <w:p w:rsidR="00882EF5" w:rsidRPr="00A9538A" w:rsidRDefault="00882EF5" w:rsidP="00A862E2">
            <w:pPr>
              <w:autoSpaceDE w:val="0"/>
              <w:autoSpaceDN w:val="0"/>
              <w:adjustRightInd w:val="0"/>
              <w:jc w:val="center"/>
              <w:rPr>
                <w:b/>
              </w:rPr>
            </w:pPr>
            <w:r w:rsidRPr="00A9538A">
              <w:rPr>
                <w:b/>
              </w:rPr>
              <w:t>An 2</w:t>
            </w:r>
          </w:p>
        </w:tc>
        <w:tc>
          <w:tcPr>
            <w:tcW w:w="1666" w:type="dxa"/>
            <w:shd w:val="clear" w:color="auto" w:fill="auto"/>
          </w:tcPr>
          <w:p w:rsidR="00882EF5" w:rsidRPr="00A9538A" w:rsidRDefault="00882EF5" w:rsidP="00A862E2">
            <w:pPr>
              <w:autoSpaceDE w:val="0"/>
              <w:autoSpaceDN w:val="0"/>
              <w:adjustRightInd w:val="0"/>
              <w:jc w:val="center"/>
              <w:rPr>
                <w:b/>
              </w:rPr>
            </w:pPr>
            <w:r w:rsidRPr="00A9538A">
              <w:rPr>
                <w:b/>
              </w:rPr>
              <w:t>Total</w:t>
            </w:r>
          </w:p>
        </w:tc>
      </w:tr>
      <w:tr w:rsidR="00882EF5" w:rsidRPr="00A9538A" w:rsidTr="00C857C7">
        <w:tc>
          <w:tcPr>
            <w:tcW w:w="3227" w:type="dxa"/>
            <w:shd w:val="clear" w:color="auto" w:fill="auto"/>
          </w:tcPr>
          <w:p w:rsidR="00882EF5" w:rsidRPr="00A9538A" w:rsidRDefault="00882EF5" w:rsidP="00A862E2">
            <w:pPr>
              <w:autoSpaceDE w:val="0"/>
              <w:autoSpaceDN w:val="0"/>
              <w:adjustRightInd w:val="0"/>
              <w:jc w:val="both"/>
            </w:pPr>
            <w:r w:rsidRPr="00A9538A">
              <w:t>Cheltuieli pentru amenajarea terenurilor sportive aferente obiectivului de investitii</w:t>
            </w:r>
          </w:p>
        </w:tc>
        <w:tc>
          <w:tcPr>
            <w:tcW w:w="2268" w:type="dxa"/>
            <w:shd w:val="clear" w:color="auto" w:fill="auto"/>
          </w:tcPr>
          <w:p w:rsidR="00882EF5" w:rsidRPr="00A9538A" w:rsidRDefault="00882EF5" w:rsidP="00A862E2">
            <w:pPr>
              <w:autoSpaceDE w:val="0"/>
              <w:autoSpaceDN w:val="0"/>
              <w:adjustRightInd w:val="0"/>
              <w:jc w:val="center"/>
            </w:pPr>
          </w:p>
        </w:tc>
        <w:tc>
          <w:tcPr>
            <w:tcW w:w="2126" w:type="dxa"/>
            <w:shd w:val="clear" w:color="auto" w:fill="auto"/>
          </w:tcPr>
          <w:p w:rsidR="00882EF5" w:rsidRPr="00A9538A" w:rsidRDefault="00882EF5" w:rsidP="00A862E2">
            <w:pPr>
              <w:autoSpaceDE w:val="0"/>
              <w:autoSpaceDN w:val="0"/>
              <w:adjustRightInd w:val="0"/>
              <w:jc w:val="center"/>
            </w:pPr>
          </w:p>
        </w:tc>
        <w:tc>
          <w:tcPr>
            <w:tcW w:w="1666" w:type="dxa"/>
            <w:shd w:val="clear" w:color="auto" w:fill="auto"/>
          </w:tcPr>
          <w:p w:rsidR="00882EF5" w:rsidRPr="00A9538A" w:rsidRDefault="00882EF5" w:rsidP="00A862E2">
            <w:pPr>
              <w:autoSpaceDE w:val="0"/>
              <w:autoSpaceDN w:val="0"/>
              <w:adjustRightInd w:val="0"/>
              <w:jc w:val="center"/>
              <w:rPr>
                <w:b/>
              </w:rPr>
            </w:pPr>
          </w:p>
        </w:tc>
      </w:tr>
      <w:tr w:rsidR="00882EF5" w:rsidRPr="00A9538A" w:rsidTr="00C857C7">
        <w:tc>
          <w:tcPr>
            <w:tcW w:w="3227" w:type="dxa"/>
            <w:shd w:val="clear" w:color="auto" w:fill="auto"/>
          </w:tcPr>
          <w:p w:rsidR="00882EF5" w:rsidRPr="00A9538A" w:rsidRDefault="00882EF5" w:rsidP="00A862E2">
            <w:pPr>
              <w:autoSpaceDE w:val="0"/>
              <w:autoSpaceDN w:val="0"/>
              <w:adjustRightInd w:val="0"/>
              <w:jc w:val="both"/>
            </w:pPr>
            <w:r w:rsidRPr="00A9538A">
              <w:t>Cheltuieli pentru asigurarea utilităţilor necesare obiectivului de investitii</w:t>
            </w:r>
          </w:p>
        </w:tc>
        <w:tc>
          <w:tcPr>
            <w:tcW w:w="2268" w:type="dxa"/>
            <w:shd w:val="clear" w:color="auto" w:fill="auto"/>
          </w:tcPr>
          <w:p w:rsidR="00882EF5" w:rsidRPr="00A9538A" w:rsidRDefault="00882EF5" w:rsidP="00A862E2">
            <w:pPr>
              <w:autoSpaceDE w:val="0"/>
              <w:autoSpaceDN w:val="0"/>
              <w:adjustRightInd w:val="0"/>
              <w:jc w:val="both"/>
            </w:pPr>
          </w:p>
        </w:tc>
        <w:tc>
          <w:tcPr>
            <w:tcW w:w="2126" w:type="dxa"/>
            <w:shd w:val="clear" w:color="auto" w:fill="auto"/>
          </w:tcPr>
          <w:p w:rsidR="00882EF5" w:rsidRPr="00A9538A" w:rsidRDefault="00882EF5" w:rsidP="00A862E2">
            <w:pPr>
              <w:autoSpaceDE w:val="0"/>
              <w:autoSpaceDN w:val="0"/>
              <w:adjustRightInd w:val="0"/>
              <w:jc w:val="both"/>
            </w:pPr>
          </w:p>
        </w:tc>
        <w:tc>
          <w:tcPr>
            <w:tcW w:w="1666" w:type="dxa"/>
            <w:shd w:val="clear" w:color="auto" w:fill="auto"/>
          </w:tcPr>
          <w:p w:rsidR="00882EF5" w:rsidRPr="00A9538A" w:rsidRDefault="00882EF5" w:rsidP="00A862E2">
            <w:pPr>
              <w:autoSpaceDE w:val="0"/>
              <w:autoSpaceDN w:val="0"/>
              <w:adjustRightInd w:val="0"/>
              <w:jc w:val="both"/>
            </w:pPr>
          </w:p>
        </w:tc>
      </w:tr>
      <w:tr w:rsidR="00882EF5" w:rsidRPr="00A9538A" w:rsidTr="00C857C7">
        <w:tc>
          <w:tcPr>
            <w:tcW w:w="3227" w:type="dxa"/>
            <w:shd w:val="clear" w:color="auto" w:fill="auto"/>
          </w:tcPr>
          <w:p w:rsidR="00882EF5" w:rsidRPr="00A9538A" w:rsidRDefault="00882EF5" w:rsidP="00A862E2">
            <w:pPr>
              <w:autoSpaceDE w:val="0"/>
              <w:autoSpaceDN w:val="0"/>
              <w:adjustRightInd w:val="0"/>
              <w:jc w:val="both"/>
            </w:pPr>
            <w:r w:rsidRPr="00A9538A">
              <w:t>Cheltuieli cu constructia unui obiectiv nou de investitii si a obiectivelor conexe</w:t>
            </w:r>
          </w:p>
        </w:tc>
        <w:tc>
          <w:tcPr>
            <w:tcW w:w="2268" w:type="dxa"/>
            <w:shd w:val="clear" w:color="auto" w:fill="auto"/>
          </w:tcPr>
          <w:p w:rsidR="00882EF5" w:rsidRPr="00A9538A" w:rsidRDefault="00882EF5" w:rsidP="00A862E2">
            <w:pPr>
              <w:autoSpaceDE w:val="0"/>
              <w:autoSpaceDN w:val="0"/>
              <w:adjustRightInd w:val="0"/>
              <w:jc w:val="both"/>
            </w:pPr>
          </w:p>
        </w:tc>
        <w:tc>
          <w:tcPr>
            <w:tcW w:w="2126" w:type="dxa"/>
            <w:shd w:val="clear" w:color="auto" w:fill="auto"/>
          </w:tcPr>
          <w:p w:rsidR="00882EF5" w:rsidRPr="00A9538A" w:rsidRDefault="00882EF5" w:rsidP="00A862E2">
            <w:pPr>
              <w:autoSpaceDE w:val="0"/>
              <w:autoSpaceDN w:val="0"/>
              <w:adjustRightInd w:val="0"/>
              <w:jc w:val="both"/>
            </w:pPr>
          </w:p>
        </w:tc>
        <w:tc>
          <w:tcPr>
            <w:tcW w:w="1666" w:type="dxa"/>
            <w:shd w:val="clear" w:color="auto" w:fill="auto"/>
          </w:tcPr>
          <w:p w:rsidR="00882EF5" w:rsidRPr="00A9538A" w:rsidRDefault="00882EF5" w:rsidP="00A862E2">
            <w:pPr>
              <w:autoSpaceDE w:val="0"/>
              <w:autoSpaceDN w:val="0"/>
              <w:adjustRightInd w:val="0"/>
              <w:jc w:val="both"/>
            </w:pPr>
          </w:p>
        </w:tc>
      </w:tr>
      <w:tr w:rsidR="00882EF5" w:rsidRPr="00A9538A" w:rsidTr="00C857C7">
        <w:tc>
          <w:tcPr>
            <w:tcW w:w="3227" w:type="dxa"/>
            <w:shd w:val="clear" w:color="auto" w:fill="auto"/>
          </w:tcPr>
          <w:p w:rsidR="00882EF5" w:rsidRPr="00A9538A" w:rsidRDefault="00882EF5" w:rsidP="00A862E2">
            <w:pPr>
              <w:autoSpaceDE w:val="0"/>
              <w:autoSpaceDN w:val="0"/>
              <w:adjustRightInd w:val="0"/>
              <w:jc w:val="both"/>
            </w:pPr>
            <w:r w:rsidRPr="00A9538A">
              <w:t>Cheltuieli pentru amenajarea unui obiectiv nou de investitii si a obiectivelor conexe</w:t>
            </w:r>
          </w:p>
        </w:tc>
        <w:tc>
          <w:tcPr>
            <w:tcW w:w="2268" w:type="dxa"/>
            <w:shd w:val="clear" w:color="auto" w:fill="auto"/>
          </w:tcPr>
          <w:p w:rsidR="00882EF5" w:rsidRPr="00A9538A" w:rsidRDefault="00882EF5" w:rsidP="00A862E2">
            <w:pPr>
              <w:autoSpaceDE w:val="0"/>
              <w:autoSpaceDN w:val="0"/>
              <w:adjustRightInd w:val="0"/>
              <w:jc w:val="both"/>
            </w:pPr>
          </w:p>
        </w:tc>
        <w:tc>
          <w:tcPr>
            <w:tcW w:w="2126" w:type="dxa"/>
            <w:shd w:val="clear" w:color="auto" w:fill="auto"/>
          </w:tcPr>
          <w:p w:rsidR="00882EF5" w:rsidRPr="00A9538A" w:rsidRDefault="00882EF5" w:rsidP="00A862E2">
            <w:pPr>
              <w:autoSpaceDE w:val="0"/>
              <w:autoSpaceDN w:val="0"/>
              <w:adjustRightInd w:val="0"/>
              <w:jc w:val="both"/>
            </w:pPr>
          </w:p>
        </w:tc>
        <w:tc>
          <w:tcPr>
            <w:tcW w:w="1666" w:type="dxa"/>
            <w:shd w:val="clear" w:color="auto" w:fill="auto"/>
          </w:tcPr>
          <w:p w:rsidR="00882EF5" w:rsidRPr="00A9538A" w:rsidRDefault="00882EF5" w:rsidP="00A862E2">
            <w:pPr>
              <w:autoSpaceDE w:val="0"/>
              <w:autoSpaceDN w:val="0"/>
              <w:adjustRightInd w:val="0"/>
              <w:jc w:val="both"/>
            </w:pPr>
          </w:p>
        </w:tc>
      </w:tr>
      <w:tr w:rsidR="00882EF5" w:rsidRPr="00A9538A" w:rsidTr="00C857C7">
        <w:trPr>
          <w:trHeight w:val="557"/>
        </w:trPr>
        <w:tc>
          <w:tcPr>
            <w:tcW w:w="3227" w:type="dxa"/>
            <w:shd w:val="clear" w:color="auto" w:fill="auto"/>
          </w:tcPr>
          <w:p w:rsidR="00882EF5" w:rsidRPr="00A9538A" w:rsidRDefault="00882EF5" w:rsidP="00A862E2">
            <w:pPr>
              <w:autoSpaceDE w:val="0"/>
              <w:autoSpaceDN w:val="0"/>
              <w:adjustRightInd w:val="0"/>
              <w:jc w:val="both"/>
            </w:pPr>
            <w:r w:rsidRPr="00A9538A">
              <w:t xml:space="preserve">Cheltuieli cu achizitia de  active corporale pentru dotarea obiectivului de investitii, din </w:t>
            </w:r>
            <w:r w:rsidRPr="00A9538A">
              <w:lastRenderedPageBreak/>
              <w:t>care:</w:t>
            </w:r>
          </w:p>
          <w:p w:rsidR="00882EF5" w:rsidRPr="00A9538A" w:rsidRDefault="00882EF5" w:rsidP="00882EF5">
            <w:pPr>
              <w:numPr>
                <w:ilvl w:val="0"/>
                <w:numId w:val="16"/>
              </w:numPr>
              <w:suppressAutoHyphens w:val="0"/>
              <w:autoSpaceDE w:val="0"/>
              <w:autoSpaceDN w:val="0"/>
              <w:adjustRightInd w:val="0"/>
              <w:jc w:val="both"/>
            </w:pPr>
            <w:r w:rsidRPr="00A9538A">
              <w:t xml:space="preserve"> mijloace fixe </w:t>
            </w:r>
          </w:p>
        </w:tc>
        <w:tc>
          <w:tcPr>
            <w:tcW w:w="2268" w:type="dxa"/>
            <w:shd w:val="clear" w:color="auto" w:fill="auto"/>
          </w:tcPr>
          <w:p w:rsidR="00882EF5" w:rsidRPr="00A9538A" w:rsidRDefault="00882EF5" w:rsidP="00A862E2">
            <w:pPr>
              <w:autoSpaceDE w:val="0"/>
              <w:autoSpaceDN w:val="0"/>
              <w:adjustRightInd w:val="0"/>
              <w:jc w:val="both"/>
            </w:pPr>
          </w:p>
        </w:tc>
        <w:tc>
          <w:tcPr>
            <w:tcW w:w="2126" w:type="dxa"/>
            <w:shd w:val="clear" w:color="auto" w:fill="auto"/>
          </w:tcPr>
          <w:p w:rsidR="00882EF5" w:rsidRPr="00A9538A" w:rsidRDefault="00882EF5" w:rsidP="00A862E2">
            <w:pPr>
              <w:autoSpaceDE w:val="0"/>
              <w:autoSpaceDN w:val="0"/>
              <w:adjustRightInd w:val="0"/>
              <w:jc w:val="both"/>
            </w:pPr>
          </w:p>
        </w:tc>
        <w:tc>
          <w:tcPr>
            <w:tcW w:w="1666" w:type="dxa"/>
            <w:shd w:val="clear" w:color="auto" w:fill="auto"/>
          </w:tcPr>
          <w:p w:rsidR="00882EF5" w:rsidRPr="00A9538A" w:rsidRDefault="00882EF5" w:rsidP="00A862E2">
            <w:pPr>
              <w:autoSpaceDE w:val="0"/>
              <w:autoSpaceDN w:val="0"/>
              <w:adjustRightInd w:val="0"/>
              <w:jc w:val="both"/>
            </w:pPr>
          </w:p>
        </w:tc>
      </w:tr>
      <w:tr w:rsidR="00882EF5" w:rsidRPr="00A9538A" w:rsidTr="00C857C7">
        <w:trPr>
          <w:trHeight w:val="300"/>
        </w:trPr>
        <w:tc>
          <w:tcPr>
            <w:tcW w:w="3227" w:type="dxa"/>
            <w:shd w:val="clear" w:color="auto" w:fill="auto"/>
          </w:tcPr>
          <w:p w:rsidR="00882EF5" w:rsidRPr="00A9538A" w:rsidRDefault="00882EF5" w:rsidP="00882EF5">
            <w:pPr>
              <w:numPr>
                <w:ilvl w:val="0"/>
                <w:numId w:val="16"/>
              </w:numPr>
              <w:suppressAutoHyphens w:val="0"/>
              <w:autoSpaceDE w:val="0"/>
              <w:autoSpaceDN w:val="0"/>
              <w:adjustRightInd w:val="0"/>
              <w:jc w:val="both"/>
            </w:pPr>
            <w:r w:rsidRPr="00A9538A">
              <w:lastRenderedPageBreak/>
              <w:t>obiecte de inventar</w:t>
            </w:r>
          </w:p>
        </w:tc>
        <w:tc>
          <w:tcPr>
            <w:tcW w:w="2268" w:type="dxa"/>
            <w:shd w:val="clear" w:color="auto" w:fill="auto"/>
          </w:tcPr>
          <w:p w:rsidR="00882EF5" w:rsidRPr="00A9538A" w:rsidRDefault="00882EF5" w:rsidP="00A862E2">
            <w:pPr>
              <w:autoSpaceDE w:val="0"/>
              <w:autoSpaceDN w:val="0"/>
              <w:adjustRightInd w:val="0"/>
              <w:jc w:val="both"/>
            </w:pPr>
          </w:p>
        </w:tc>
        <w:tc>
          <w:tcPr>
            <w:tcW w:w="2126" w:type="dxa"/>
            <w:shd w:val="clear" w:color="auto" w:fill="auto"/>
          </w:tcPr>
          <w:p w:rsidR="00882EF5" w:rsidRPr="00A9538A" w:rsidRDefault="00882EF5" w:rsidP="00A862E2">
            <w:pPr>
              <w:autoSpaceDE w:val="0"/>
              <w:autoSpaceDN w:val="0"/>
              <w:adjustRightInd w:val="0"/>
              <w:jc w:val="both"/>
            </w:pPr>
          </w:p>
        </w:tc>
        <w:tc>
          <w:tcPr>
            <w:tcW w:w="1666" w:type="dxa"/>
            <w:shd w:val="clear" w:color="auto" w:fill="auto"/>
          </w:tcPr>
          <w:p w:rsidR="00882EF5" w:rsidRPr="00A9538A" w:rsidRDefault="00882EF5" w:rsidP="00A862E2">
            <w:pPr>
              <w:autoSpaceDE w:val="0"/>
              <w:autoSpaceDN w:val="0"/>
              <w:adjustRightInd w:val="0"/>
              <w:jc w:val="both"/>
            </w:pPr>
          </w:p>
        </w:tc>
      </w:tr>
      <w:tr w:rsidR="00882EF5" w:rsidRPr="00A9538A" w:rsidTr="00C857C7">
        <w:trPr>
          <w:trHeight w:val="272"/>
        </w:trPr>
        <w:tc>
          <w:tcPr>
            <w:tcW w:w="3227" w:type="dxa"/>
            <w:shd w:val="clear" w:color="auto" w:fill="auto"/>
          </w:tcPr>
          <w:p w:rsidR="00882EF5" w:rsidRPr="00A9538A" w:rsidRDefault="00882EF5" w:rsidP="00A862E2">
            <w:pPr>
              <w:autoSpaceDE w:val="0"/>
              <w:autoSpaceDN w:val="0"/>
              <w:adjustRightInd w:val="0"/>
              <w:jc w:val="both"/>
            </w:pPr>
            <w:r w:rsidRPr="00A9538A">
              <w:t xml:space="preserve">Cheltuieli cu achizitia de  active necorporale pentru dotarea obiectivului de investitii din care: </w:t>
            </w:r>
          </w:p>
          <w:p w:rsidR="00882EF5" w:rsidRPr="00A9538A" w:rsidRDefault="00882EF5" w:rsidP="00882EF5">
            <w:pPr>
              <w:numPr>
                <w:ilvl w:val="0"/>
                <w:numId w:val="16"/>
              </w:numPr>
              <w:suppressAutoHyphens w:val="0"/>
              <w:autoSpaceDE w:val="0"/>
              <w:autoSpaceDN w:val="0"/>
              <w:adjustRightInd w:val="0"/>
              <w:jc w:val="both"/>
            </w:pPr>
            <w:r w:rsidRPr="00A9538A">
              <w:t xml:space="preserve"> mijloace fixe </w:t>
            </w:r>
          </w:p>
        </w:tc>
        <w:tc>
          <w:tcPr>
            <w:tcW w:w="2268" w:type="dxa"/>
            <w:shd w:val="clear" w:color="auto" w:fill="auto"/>
          </w:tcPr>
          <w:p w:rsidR="00882EF5" w:rsidRPr="00A9538A" w:rsidRDefault="00882EF5" w:rsidP="00A862E2">
            <w:pPr>
              <w:autoSpaceDE w:val="0"/>
              <w:autoSpaceDN w:val="0"/>
              <w:adjustRightInd w:val="0"/>
              <w:jc w:val="both"/>
            </w:pPr>
          </w:p>
        </w:tc>
        <w:tc>
          <w:tcPr>
            <w:tcW w:w="2126" w:type="dxa"/>
            <w:shd w:val="clear" w:color="auto" w:fill="auto"/>
          </w:tcPr>
          <w:p w:rsidR="00882EF5" w:rsidRPr="00A9538A" w:rsidRDefault="00882EF5" w:rsidP="00A862E2">
            <w:pPr>
              <w:autoSpaceDE w:val="0"/>
              <w:autoSpaceDN w:val="0"/>
              <w:adjustRightInd w:val="0"/>
              <w:jc w:val="both"/>
            </w:pPr>
          </w:p>
        </w:tc>
        <w:tc>
          <w:tcPr>
            <w:tcW w:w="1666" w:type="dxa"/>
            <w:shd w:val="clear" w:color="auto" w:fill="auto"/>
          </w:tcPr>
          <w:p w:rsidR="00882EF5" w:rsidRPr="00A9538A" w:rsidRDefault="00882EF5" w:rsidP="00A862E2">
            <w:pPr>
              <w:autoSpaceDE w:val="0"/>
              <w:autoSpaceDN w:val="0"/>
              <w:adjustRightInd w:val="0"/>
              <w:jc w:val="both"/>
            </w:pPr>
          </w:p>
        </w:tc>
      </w:tr>
      <w:tr w:rsidR="00882EF5" w:rsidRPr="00A9538A" w:rsidTr="00C857C7">
        <w:trPr>
          <w:trHeight w:val="390"/>
        </w:trPr>
        <w:tc>
          <w:tcPr>
            <w:tcW w:w="3227" w:type="dxa"/>
            <w:shd w:val="clear" w:color="auto" w:fill="auto"/>
          </w:tcPr>
          <w:p w:rsidR="00882EF5" w:rsidRPr="00A9538A" w:rsidRDefault="00882EF5" w:rsidP="00882EF5">
            <w:pPr>
              <w:numPr>
                <w:ilvl w:val="0"/>
                <w:numId w:val="16"/>
              </w:numPr>
              <w:suppressAutoHyphens w:val="0"/>
              <w:autoSpaceDE w:val="0"/>
              <w:autoSpaceDN w:val="0"/>
              <w:adjustRightInd w:val="0"/>
              <w:jc w:val="both"/>
            </w:pPr>
            <w:r w:rsidRPr="00A9538A">
              <w:t>obiecte de inventar</w:t>
            </w:r>
          </w:p>
        </w:tc>
        <w:tc>
          <w:tcPr>
            <w:tcW w:w="2268" w:type="dxa"/>
            <w:shd w:val="clear" w:color="auto" w:fill="auto"/>
          </w:tcPr>
          <w:p w:rsidR="00882EF5" w:rsidRPr="00A9538A" w:rsidRDefault="00882EF5" w:rsidP="00A862E2">
            <w:pPr>
              <w:autoSpaceDE w:val="0"/>
              <w:autoSpaceDN w:val="0"/>
              <w:adjustRightInd w:val="0"/>
              <w:jc w:val="both"/>
            </w:pPr>
          </w:p>
        </w:tc>
        <w:tc>
          <w:tcPr>
            <w:tcW w:w="2126" w:type="dxa"/>
            <w:shd w:val="clear" w:color="auto" w:fill="auto"/>
          </w:tcPr>
          <w:p w:rsidR="00882EF5" w:rsidRPr="00A9538A" w:rsidRDefault="00882EF5" w:rsidP="00A862E2">
            <w:pPr>
              <w:autoSpaceDE w:val="0"/>
              <w:autoSpaceDN w:val="0"/>
              <w:adjustRightInd w:val="0"/>
              <w:jc w:val="both"/>
            </w:pPr>
          </w:p>
        </w:tc>
        <w:tc>
          <w:tcPr>
            <w:tcW w:w="1666" w:type="dxa"/>
            <w:shd w:val="clear" w:color="auto" w:fill="auto"/>
          </w:tcPr>
          <w:p w:rsidR="00882EF5" w:rsidRPr="00A9538A" w:rsidRDefault="00882EF5" w:rsidP="00A862E2">
            <w:pPr>
              <w:autoSpaceDE w:val="0"/>
              <w:autoSpaceDN w:val="0"/>
              <w:adjustRightInd w:val="0"/>
              <w:jc w:val="both"/>
            </w:pPr>
          </w:p>
        </w:tc>
      </w:tr>
    </w:tbl>
    <w:p w:rsidR="00882EF5" w:rsidRPr="00A9538A" w:rsidRDefault="00882EF5" w:rsidP="00882EF5">
      <w:pPr>
        <w:autoSpaceDE w:val="0"/>
        <w:autoSpaceDN w:val="0"/>
        <w:adjustRightInd w:val="0"/>
        <w:jc w:val="both"/>
      </w:pPr>
    </w:p>
    <w:p w:rsidR="00882EF5" w:rsidRPr="00A9538A" w:rsidRDefault="00882EF5" w:rsidP="00882EF5">
      <w:pPr>
        <w:autoSpaceDE w:val="0"/>
        <w:autoSpaceDN w:val="0"/>
        <w:adjustRightInd w:val="0"/>
        <w:jc w:val="both"/>
      </w:pPr>
    </w:p>
    <w:p w:rsidR="00882EF5" w:rsidRPr="00A9538A" w:rsidRDefault="00882EF5" w:rsidP="00882EF5">
      <w:pPr>
        <w:pStyle w:val="BodyText"/>
        <w:jc w:val="both"/>
        <w:rPr>
          <w:b/>
        </w:rPr>
      </w:pPr>
      <w:r w:rsidRPr="00A9538A">
        <w:rPr>
          <w:b/>
        </w:rPr>
        <w:t>Forma juridică:</w:t>
      </w:r>
    </w:p>
    <w:p w:rsidR="00882EF5" w:rsidRPr="00A9538A" w:rsidRDefault="00882EF5" w:rsidP="00882EF5">
      <w:pPr>
        <w:spacing w:before="120" w:line="360" w:lineRule="auto"/>
        <w:jc w:val="both"/>
      </w:pPr>
      <w:r w:rsidRPr="00A9538A">
        <w:t>Capitalul social:</w:t>
      </w:r>
      <w:r w:rsidRPr="00A9538A">
        <w:tab/>
      </w:r>
      <w:r w:rsidRPr="00A9538A">
        <w:tab/>
      </w:r>
      <w:r w:rsidRPr="00A9538A">
        <w:tab/>
        <w:t>............. lei</w:t>
      </w:r>
      <w:r w:rsidRPr="00A9538A">
        <w:tab/>
        <w:t xml:space="preserve">     deţinut de</w:t>
      </w:r>
    </w:p>
    <w:p w:rsidR="00882EF5" w:rsidRPr="00A9538A" w:rsidRDefault="00882EF5" w:rsidP="00882EF5">
      <w:pPr>
        <w:spacing w:line="360" w:lineRule="auto"/>
        <w:jc w:val="both"/>
      </w:pPr>
      <w:r w:rsidRPr="00A9538A">
        <w:t xml:space="preserve">- persoane fizice </w:t>
      </w:r>
      <w:r w:rsidRPr="00A9538A">
        <w:tab/>
      </w:r>
      <w:r w:rsidRPr="00A9538A">
        <w:tab/>
      </w:r>
      <w:r w:rsidRPr="00A9538A">
        <w:tab/>
        <w:t>............. %</w:t>
      </w:r>
    </w:p>
    <w:p w:rsidR="00882EF5" w:rsidRPr="00A9538A" w:rsidRDefault="00882EF5" w:rsidP="00882EF5">
      <w:pPr>
        <w:spacing w:line="360" w:lineRule="auto"/>
        <w:jc w:val="both"/>
      </w:pPr>
      <w:r w:rsidRPr="00A9538A">
        <w:t xml:space="preserve">- persoane juridice:    </w:t>
      </w:r>
      <w:r w:rsidRPr="00A9538A">
        <w:tab/>
      </w:r>
      <w:r w:rsidRPr="00A9538A">
        <w:tab/>
      </w:r>
      <w:r w:rsidRPr="00A9538A">
        <w:tab/>
        <w:t>………. %</w:t>
      </w:r>
    </w:p>
    <w:p w:rsidR="00882EF5" w:rsidRPr="00A9538A" w:rsidRDefault="00882EF5" w:rsidP="00882EF5">
      <w:pPr>
        <w:autoSpaceDE w:val="0"/>
        <w:autoSpaceDN w:val="0"/>
        <w:adjustRightInd w:val="0"/>
        <w:jc w:val="both"/>
      </w:pPr>
    </w:p>
    <w:p w:rsidR="00882EF5" w:rsidRPr="00A9538A" w:rsidRDefault="00882EF5" w:rsidP="00882EF5">
      <w:pPr>
        <w:autoSpaceDE w:val="0"/>
        <w:autoSpaceDN w:val="0"/>
        <w:adjustRightInd w:val="0"/>
        <w:jc w:val="both"/>
      </w:pPr>
      <w:r w:rsidRPr="00A9538A">
        <w:t>Tipul întreprinderii</w:t>
      </w:r>
    </w:p>
    <w:p w:rsidR="00882EF5" w:rsidRPr="00A9538A" w:rsidRDefault="00882EF5" w:rsidP="00882EF5">
      <w:pPr>
        <w:autoSpaceDE w:val="0"/>
        <w:autoSpaceDN w:val="0"/>
        <w:adjustRightInd w:val="0"/>
      </w:pPr>
      <w:r w:rsidRPr="00A9538A">
        <w:t xml:space="preserve"> Întreprindere autonomă  </w:t>
      </w:r>
    </w:p>
    <w:p w:rsidR="00882EF5" w:rsidRPr="00A9538A" w:rsidRDefault="00882EF5" w:rsidP="00882EF5">
      <w:pPr>
        <w:autoSpaceDE w:val="0"/>
        <w:autoSpaceDN w:val="0"/>
        <w:adjustRightInd w:val="0"/>
      </w:pPr>
      <w:r w:rsidRPr="00A9538A">
        <w:t xml:space="preserve"> Întreprindere parteneră </w:t>
      </w:r>
      <w:r w:rsidRPr="00A9538A">
        <w:rPr>
          <w:rStyle w:val="FootnoteReference"/>
        </w:rPr>
        <w:footnoteReference w:id="4"/>
      </w:r>
    </w:p>
    <w:p w:rsidR="00882EF5" w:rsidRPr="00A9538A" w:rsidRDefault="00882EF5" w:rsidP="00882EF5">
      <w:pPr>
        <w:autoSpaceDE w:val="0"/>
        <w:autoSpaceDN w:val="0"/>
        <w:adjustRightInd w:val="0"/>
      </w:pPr>
      <w:r w:rsidRPr="00A9538A">
        <w:t> Întreprindere legată</w:t>
      </w:r>
      <w:r w:rsidRPr="00A9538A">
        <w:rPr>
          <w:rStyle w:val="FootnoteReference"/>
        </w:rPr>
        <w:footnoteReference w:id="5"/>
      </w:r>
      <w:r w:rsidRPr="00A9538A">
        <w:t xml:space="preserve">  </w:t>
      </w:r>
    </w:p>
    <w:p w:rsidR="00882EF5" w:rsidRPr="00A9538A" w:rsidRDefault="00882EF5" w:rsidP="00882EF5">
      <w:pPr>
        <w:autoSpaceDE w:val="0"/>
        <w:autoSpaceDN w:val="0"/>
        <w:adjustRightInd w:val="0"/>
        <w:jc w:val="both"/>
      </w:pPr>
    </w:p>
    <w:p w:rsidR="00882EF5" w:rsidRPr="00A9538A" w:rsidRDefault="00882EF5" w:rsidP="00882EF5">
      <w:pPr>
        <w:autoSpaceDE w:val="0"/>
        <w:autoSpaceDN w:val="0"/>
        <w:adjustRightInd w:val="0"/>
        <w:jc w:val="both"/>
      </w:pPr>
      <w:r w:rsidRPr="00A9538A">
        <w:t>Cod CAEN aferent activităţii principale ................................... ................</w:t>
      </w:r>
    </w:p>
    <w:p w:rsidR="00882EF5" w:rsidRPr="00A9538A" w:rsidRDefault="00882EF5" w:rsidP="00882EF5">
      <w:pPr>
        <w:autoSpaceDE w:val="0"/>
        <w:autoSpaceDN w:val="0"/>
        <w:adjustRightInd w:val="0"/>
        <w:jc w:val="both"/>
      </w:pPr>
      <w:r w:rsidRPr="00A9538A">
        <w:t>Cod CAEN aferent proiectului .................................................. ................</w:t>
      </w:r>
    </w:p>
    <w:p w:rsidR="00882EF5" w:rsidRPr="00A9538A" w:rsidRDefault="00882EF5" w:rsidP="00882EF5">
      <w:pPr>
        <w:autoSpaceDE w:val="0"/>
        <w:autoSpaceDN w:val="0"/>
        <w:adjustRightInd w:val="0"/>
        <w:jc w:val="both"/>
      </w:pPr>
      <w:r w:rsidRPr="00A9538A">
        <w:t>Localitatea implementării proiectului: .....................................................</w:t>
      </w:r>
    </w:p>
    <w:p w:rsidR="00882EF5" w:rsidRPr="00A9538A" w:rsidRDefault="00882EF5" w:rsidP="00882EF5">
      <w:pPr>
        <w:autoSpaceDE w:val="0"/>
        <w:autoSpaceDN w:val="0"/>
        <w:adjustRightInd w:val="0"/>
        <w:jc w:val="both"/>
      </w:pPr>
      <w:r w:rsidRPr="00A9538A">
        <w:t>Persoana de contact: .........................., telefon ..........................</w:t>
      </w:r>
      <w:bookmarkStart w:id="10" w:name="do|ax2|pa15"/>
    </w:p>
    <w:p w:rsidR="00882EF5" w:rsidRPr="00A9538A" w:rsidRDefault="00882EF5" w:rsidP="00882EF5">
      <w:pPr>
        <w:keepNext/>
        <w:numPr>
          <w:ilvl w:val="7"/>
          <w:numId w:val="0"/>
        </w:numPr>
        <w:tabs>
          <w:tab w:val="left" w:pos="0"/>
        </w:tabs>
        <w:outlineLvl w:val="7"/>
        <w:rPr>
          <w:b/>
        </w:rPr>
      </w:pPr>
      <w:bookmarkStart w:id="11" w:name="do|ax2|pa17"/>
      <w:bookmarkEnd w:id="10"/>
    </w:p>
    <w:p w:rsidR="00882EF5" w:rsidRPr="00A9538A" w:rsidRDefault="00882EF5" w:rsidP="00882EF5">
      <w:pPr>
        <w:keepNext/>
        <w:numPr>
          <w:ilvl w:val="7"/>
          <w:numId w:val="0"/>
        </w:numPr>
        <w:tabs>
          <w:tab w:val="left" w:pos="0"/>
        </w:tabs>
        <w:outlineLvl w:val="7"/>
        <w:rPr>
          <w:b/>
        </w:rPr>
      </w:pPr>
      <w:r w:rsidRPr="00A9538A">
        <w:rPr>
          <w:b/>
        </w:rPr>
        <w:t>Exerciţiul financiar de referinţă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2452"/>
        <w:gridCol w:w="2385"/>
        <w:gridCol w:w="2111"/>
      </w:tblGrid>
      <w:tr w:rsidR="00882EF5" w:rsidRPr="00A9538A" w:rsidTr="00A862E2">
        <w:tc>
          <w:tcPr>
            <w:tcW w:w="2709" w:type="dxa"/>
            <w:shd w:val="clear" w:color="auto" w:fill="auto"/>
          </w:tcPr>
          <w:p w:rsidR="00882EF5" w:rsidRPr="00A9538A" w:rsidRDefault="00882EF5" w:rsidP="00A862E2">
            <w:pPr>
              <w:keepNext/>
              <w:numPr>
                <w:ilvl w:val="7"/>
                <w:numId w:val="0"/>
              </w:numPr>
              <w:tabs>
                <w:tab w:val="left" w:pos="0"/>
              </w:tabs>
              <w:outlineLvl w:val="7"/>
              <w:rPr>
                <w:b/>
              </w:rPr>
            </w:pPr>
            <w:r w:rsidRPr="00A9538A">
              <w:rPr>
                <w:b/>
              </w:rPr>
              <w:t>Numărul mediu anual de salariaţi</w:t>
            </w:r>
          </w:p>
        </w:tc>
        <w:tc>
          <w:tcPr>
            <w:tcW w:w="2928" w:type="dxa"/>
            <w:shd w:val="clear" w:color="auto" w:fill="auto"/>
          </w:tcPr>
          <w:p w:rsidR="00882EF5" w:rsidRPr="00A9538A" w:rsidRDefault="00882EF5" w:rsidP="00A862E2">
            <w:pPr>
              <w:keepNext/>
              <w:numPr>
                <w:ilvl w:val="7"/>
                <w:numId w:val="0"/>
              </w:numPr>
              <w:tabs>
                <w:tab w:val="left" w:pos="0"/>
              </w:tabs>
              <w:outlineLvl w:val="7"/>
              <w:rPr>
                <w:b/>
              </w:rPr>
            </w:pPr>
            <w:r w:rsidRPr="00A9538A">
              <w:rPr>
                <w:b/>
              </w:rPr>
              <w:t>Cifra de afaceri anuală netă (mii lei/mii  €)</w:t>
            </w:r>
          </w:p>
        </w:tc>
        <w:tc>
          <w:tcPr>
            <w:tcW w:w="2835" w:type="dxa"/>
            <w:shd w:val="clear" w:color="auto" w:fill="auto"/>
          </w:tcPr>
          <w:p w:rsidR="00882EF5" w:rsidRPr="00A9538A" w:rsidRDefault="00882EF5" w:rsidP="00A862E2">
            <w:pPr>
              <w:keepNext/>
              <w:numPr>
                <w:ilvl w:val="7"/>
                <w:numId w:val="0"/>
              </w:numPr>
              <w:tabs>
                <w:tab w:val="left" w:pos="0"/>
              </w:tabs>
              <w:outlineLvl w:val="7"/>
              <w:rPr>
                <w:b/>
              </w:rPr>
            </w:pPr>
            <w:r w:rsidRPr="00A9538A">
              <w:rPr>
                <w:b/>
              </w:rPr>
              <w:t xml:space="preserve">Active totale </w:t>
            </w:r>
          </w:p>
          <w:p w:rsidR="00882EF5" w:rsidRPr="00A9538A" w:rsidRDefault="00882EF5" w:rsidP="00A862E2">
            <w:pPr>
              <w:keepNext/>
              <w:numPr>
                <w:ilvl w:val="7"/>
                <w:numId w:val="0"/>
              </w:numPr>
              <w:tabs>
                <w:tab w:val="left" w:pos="0"/>
              </w:tabs>
              <w:outlineLvl w:val="7"/>
              <w:rPr>
                <w:b/>
              </w:rPr>
            </w:pPr>
            <w:r w:rsidRPr="00A9538A">
              <w:rPr>
                <w:b/>
              </w:rPr>
              <w:t>(mii lei/mii €)</w:t>
            </w:r>
          </w:p>
          <w:p w:rsidR="00882EF5" w:rsidRPr="00A9538A" w:rsidRDefault="00882EF5" w:rsidP="00A862E2">
            <w:pPr>
              <w:keepNext/>
              <w:numPr>
                <w:ilvl w:val="7"/>
                <w:numId w:val="0"/>
              </w:numPr>
              <w:tabs>
                <w:tab w:val="left" w:pos="0"/>
              </w:tabs>
              <w:outlineLvl w:val="7"/>
              <w:rPr>
                <w:b/>
              </w:rPr>
            </w:pPr>
            <w:r w:rsidRPr="00A9538A">
              <w:rPr>
                <w:b/>
              </w:rPr>
              <w:tab/>
            </w:r>
            <w:r w:rsidRPr="00A9538A">
              <w:rPr>
                <w:b/>
              </w:rPr>
              <w:tab/>
            </w:r>
          </w:p>
          <w:p w:rsidR="00882EF5" w:rsidRPr="00A9538A" w:rsidRDefault="00882EF5" w:rsidP="00A862E2">
            <w:pPr>
              <w:keepNext/>
              <w:numPr>
                <w:ilvl w:val="7"/>
                <w:numId w:val="0"/>
              </w:numPr>
              <w:tabs>
                <w:tab w:val="left" w:pos="0"/>
              </w:tabs>
              <w:outlineLvl w:val="7"/>
              <w:rPr>
                <w:b/>
              </w:rPr>
            </w:pPr>
          </w:p>
        </w:tc>
        <w:tc>
          <w:tcPr>
            <w:tcW w:w="2364" w:type="dxa"/>
            <w:shd w:val="clear" w:color="auto" w:fill="auto"/>
          </w:tcPr>
          <w:p w:rsidR="00882EF5" w:rsidRPr="00A9538A" w:rsidRDefault="00882EF5" w:rsidP="00A862E2">
            <w:pPr>
              <w:keepNext/>
              <w:numPr>
                <w:ilvl w:val="7"/>
                <w:numId w:val="0"/>
              </w:numPr>
              <w:tabs>
                <w:tab w:val="left" w:pos="0"/>
              </w:tabs>
              <w:outlineLvl w:val="7"/>
              <w:rPr>
                <w:b/>
              </w:rPr>
            </w:pPr>
            <w:r w:rsidRPr="00A9538A">
              <w:rPr>
                <w:b/>
              </w:rPr>
              <w:t>Profit din exploatare</w:t>
            </w:r>
          </w:p>
        </w:tc>
      </w:tr>
    </w:tbl>
    <w:p w:rsidR="00882EF5" w:rsidRPr="00A9538A" w:rsidRDefault="00882EF5" w:rsidP="00882EF5">
      <w:pPr>
        <w:keepNext/>
        <w:numPr>
          <w:ilvl w:val="7"/>
          <w:numId w:val="0"/>
        </w:numPr>
        <w:tabs>
          <w:tab w:val="left" w:pos="0"/>
        </w:tabs>
        <w:outlineLvl w:val="7"/>
        <w:rPr>
          <w:b/>
        </w:rPr>
      </w:pPr>
    </w:p>
    <w:p w:rsidR="00882EF5" w:rsidRPr="00A9538A" w:rsidRDefault="00882EF5" w:rsidP="00882EF5">
      <w:pPr>
        <w:keepNext/>
        <w:numPr>
          <w:ilvl w:val="7"/>
          <w:numId w:val="0"/>
        </w:numPr>
        <w:tabs>
          <w:tab w:val="left" w:pos="0"/>
        </w:tabs>
        <w:outlineLvl w:val="7"/>
        <w:rPr>
          <w:b/>
        </w:rPr>
      </w:pPr>
    </w:p>
    <w:p w:rsidR="00882EF5" w:rsidRPr="00A9538A" w:rsidRDefault="00882EF5" w:rsidP="00882EF5">
      <w:pPr>
        <w:keepNext/>
        <w:numPr>
          <w:ilvl w:val="7"/>
          <w:numId w:val="0"/>
        </w:numPr>
        <w:tabs>
          <w:tab w:val="left" w:pos="0"/>
        </w:tabs>
        <w:outlineLvl w:val="7"/>
        <w:rPr>
          <w:b/>
        </w:rPr>
      </w:pPr>
      <w:r w:rsidRPr="00A9538A">
        <w:rPr>
          <w:b/>
        </w:rPr>
        <w:t>Declaraţie pe propria răspundere</w:t>
      </w:r>
    </w:p>
    <w:p w:rsidR="00882EF5" w:rsidRPr="00A9538A" w:rsidRDefault="00882EF5" w:rsidP="00882EF5">
      <w:pPr>
        <w:keepNext/>
        <w:numPr>
          <w:ilvl w:val="7"/>
          <w:numId w:val="0"/>
        </w:numPr>
        <w:tabs>
          <w:tab w:val="left" w:pos="0"/>
        </w:tabs>
        <w:outlineLvl w:val="7"/>
        <w:rPr>
          <w:b/>
        </w:rPr>
      </w:pPr>
    </w:p>
    <w:p w:rsidR="00882EF5" w:rsidRPr="00A9538A" w:rsidRDefault="00882EF5" w:rsidP="00882EF5">
      <w:pPr>
        <w:tabs>
          <w:tab w:val="left" w:pos="0"/>
        </w:tabs>
        <w:autoSpaceDE w:val="0"/>
        <w:jc w:val="both"/>
      </w:pPr>
      <w:r w:rsidRPr="00A9538A">
        <w:t xml:space="preserve">Subsemnatul/Subsemnata ……….............……….........., identificat/identificată cu actul de identitate seria ............, nr. ...……........, eliberat de ....…….......…….. la data de .................., cu domiciliul în localitatea .................……………., str. .....………………………………........ nr. ........... bl. ........, sc. ........., ap. ........., sectorul/judeţul ............………………., în calitate de reprezentant legal al .............…………………………., declar pe propria răspundere că toate informaţiile furnizate şi consemnate în prezenta cerere sunt corecte şi complete. </w:t>
      </w:r>
    </w:p>
    <w:p w:rsidR="00882EF5" w:rsidRPr="00A9538A" w:rsidRDefault="00882EF5" w:rsidP="00882EF5">
      <w:pPr>
        <w:tabs>
          <w:tab w:val="left" w:pos="0"/>
        </w:tabs>
        <w:jc w:val="both"/>
      </w:pPr>
      <w:r w:rsidRPr="00A9538A">
        <w:lastRenderedPageBreak/>
        <w:t>Înţeleg că orice omisiune sau incorectitudine în prezentarea informaţiilor în scopul de a obţine avantaje pecuniare este pedepsită conform legii.</w:t>
      </w:r>
    </w:p>
    <w:p w:rsidR="00882EF5" w:rsidRPr="00A9538A" w:rsidRDefault="00882EF5" w:rsidP="00882EF5">
      <w:pPr>
        <w:tabs>
          <w:tab w:val="left" w:pos="0"/>
        </w:tabs>
        <w:jc w:val="both"/>
      </w:pPr>
    </w:p>
    <w:p w:rsidR="00882EF5" w:rsidRPr="00A9538A" w:rsidRDefault="00882EF5" w:rsidP="00882EF5">
      <w:pPr>
        <w:tabs>
          <w:tab w:val="left" w:pos="0"/>
        </w:tabs>
        <w:jc w:val="both"/>
      </w:pPr>
      <w:r w:rsidRPr="00A9538A">
        <w:t>A. Declar pe propria răspundere că în ultimii 3 (trei) ani</w:t>
      </w:r>
      <w:r w:rsidRPr="00A9538A">
        <w:rPr>
          <w:vertAlign w:val="superscript"/>
        </w:rPr>
        <w:footnoteReference w:id="6"/>
      </w:r>
      <w:r w:rsidRPr="00A9538A">
        <w:t>:</w:t>
      </w:r>
    </w:p>
    <w:p w:rsidR="00882EF5" w:rsidRPr="00A9538A" w:rsidRDefault="00882EF5" w:rsidP="00882EF5">
      <w:pPr>
        <w:tabs>
          <w:tab w:val="left" w:pos="0"/>
        </w:tabs>
        <w:jc w:val="both"/>
      </w:pPr>
    </w:p>
    <w:tbl>
      <w:tblPr>
        <w:tblW w:w="0" w:type="auto"/>
        <w:tblInd w:w="-10" w:type="dxa"/>
        <w:tblLayout w:type="fixed"/>
        <w:tblLook w:val="0000"/>
      </w:tblPr>
      <w:tblGrid>
        <w:gridCol w:w="118"/>
        <w:gridCol w:w="515"/>
        <w:gridCol w:w="285"/>
        <w:gridCol w:w="1536"/>
        <w:gridCol w:w="1821"/>
        <w:gridCol w:w="1821"/>
        <w:gridCol w:w="2050"/>
        <w:gridCol w:w="1719"/>
        <w:gridCol w:w="63"/>
      </w:tblGrid>
      <w:tr w:rsidR="00882EF5" w:rsidRPr="00A9538A" w:rsidTr="00A862E2">
        <w:trPr>
          <w:gridBefore w:val="1"/>
          <w:gridAfter w:val="1"/>
          <w:wBefore w:w="118" w:type="dxa"/>
          <w:wAfter w:w="63" w:type="dxa"/>
        </w:trPr>
        <w:tc>
          <w:tcPr>
            <w:tcW w:w="800" w:type="dxa"/>
            <w:gridSpan w:val="2"/>
          </w:tcPr>
          <w:p w:rsidR="00882EF5" w:rsidRPr="00A9538A" w:rsidRDefault="00882EF5" w:rsidP="00A862E2">
            <w:pPr>
              <w:tabs>
                <w:tab w:val="left" w:pos="0"/>
              </w:tabs>
              <w:snapToGrid w:val="0"/>
              <w:jc w:val="both"/>
            </w:pPr>
            <w:r w:rsidRPr="00A9538A">
              <w:t></w:t>
            </w:r>
          </w:p>
        </w:tc>
        <w:tc>
          <w:tcPr>
            <w:tcW w:w="8947" w:type="dxa"/>
            <w:gridSpan w:val="5"/>
            <w:vAlign w:val="center"/>
          </w:tcPr>
          <w:p w:rsidR="00882EF5" w:rsidRPr="00A9538A" w:rsidRDefault="00882EF5" w:rsidP="00A862E2">
            <w:pPr>
              <w:tabs>
                <w:tab w:val="left" w:pos="0"/>
              </w:tabs>
              <w:snapToGrid w:val="0"/>
              <w:jc w:val="both"/>
            </w:pPr>
            <w:r w:rsidRPr="00A9538A">
              <w:t>nu am beneficiat de ajutor de stat şi de ajutoare de minimis;</w:t>
            </w:r>
          </w:p>
        </w:tc>
      </w:tr>
      <w:tr w:rsidR="00882EF5" w:rsidRPr="00A9538A" w:rsidTr="00A862E2">
        <w:trPr>
          <w:gridBefore w:val="1"/>
          <w:gridAfter w:val="1"/>
          <w:wBefore w:w="118" w:type="dxa"/>
          <w:wAfter w:w="63" w:type="dxa"/>
        </w:trPr>
        <w:tc>
          <w:tcPr>
            <w:tcW w:w="800" w:type="dxa"/>
            <w:gridSpan w:val="2"/>
          </w:tcPr>
          <w:p w:rsidR="00882EF5" w:rsidRPr="00A9538A" w:rsidRDefault="00882EF5" w:rsidP="00A862E2">
            <w:pPr>
              <w:tabs>
                <w:tab w:val="left" w:pos="0"/>
              </w:tabs>
              <w:snapToGrid w:val="0"/>
              <w:jc w:val="both"/>
            </w:pPr>
            <w:r w:rsidRPr="00A9538A">
              <w:t></w:t>
            </w:r>
          </w:p>
        </w:tc>
        <w:tc>
          <w:tcPr>
            <w:tcW w:w="8947" w:type="dxa"/>
            <w:gridSpan w:val="5"/>
            <w:vAlign w:val="center"/>
          </w:tcPr>
          <w:p w:rsidR="00882EF5" w:rsidRPr="00A9538A" w:rsidRDefault="00882EF5" w:rsidP="00A862E2">
            <w:pPr>
              <w:tabs>
                <w:tab w:val="left" w:pos="0"/>
              </w:tabs>
              <w:snapToGrid w:val="0"/>
              <w:jc w:val="both"/>
            </w:pPr>
            <w:r w:rsidRPr="00A9538A">
              <w:t>am beneficiat de următoarele ajutoare de stat şi de ajutoare de minimis</w:t>
            </w:r>
            <w:r w:rsidRPr="00A9538A">
              <w:rPr>
                <w:rStyle w:val="FootnoteReference"/>
              </w:rPr>
              <w:footnoteReference w:id="7"/>
            </w:r>
            <w:r w:rsidRPr="00A9538A">
              <w:t>:</w:t>
            </w:r>
          </w:p>
        </w:tc>
      </w:tr>
      <w:tr w:rsidR="00882EF5" w:rsidRPr="00A9538A" w:rsidTr="00A862E2">
        <w:tblPrEx>
          <w:jc w:val="center"/>
        </w:tblPrEx>
        <w:trPr>
          <w:jc w:val="center"/>
        </w:trPr>
        <w:tc>
          <w:tcPr>
            <w:tcW w:w="633" w:type="dxa"/>
            <w:gridSpan w:val="2"/>
            <w:tcBorders>
              <w:top w:val="single" w:sz="4" w:space="0" w:color="000000"/>
              <w:left w:val="single" w:sz="4" w:space="0" w:color="000000"/>
              <w:bottom w:val="single" w:sz="4" w:space="0" w:color="000000"/>
            </w:tcBorders>
            <w:vAlign w:val="center"/>
          </w:tcPr>
          <w:p w:rsidR="00882EF5" w:rsidRPr="00A9538A" w:rsidRDefault="00882EF5" w:rsidP="00A862E2">
            <w:pPr>
              <w:tabs>
                <w:tab w:val="left" w:pos="0"/>
              </w:tabs>
              <w:snapToGrid w:val="0"/>
              <w:jc w:val="both"/>
            </w:pPr>
            <w:r w:rsidRPr="00A9538A">
              <w:tab/>
              <w:t xml:space="preserve"> Nr. Crt.</w:t>
            </w:r>
          </w:p>
        </w:tc>
        <w:tc>
          <w:tcPr>
            <w:tcW w:w="1821" w:type="dxa"/>
            <w:gridSpan w:val="2"/>
            <w:tcBorders>
              <w:top w:val="single" w:sz="4" w:space="0" w:color="000000"/>
              <w:left w:val="single" w:sz="4" w:space="0" w:color="000000"/>
              <w:bottom w:val="single" w:sz="4" w:space="0" w:color="000000"/>
            </w:tcBorders>
            <w:vAlign w:val="center"/>
          </w:tcPr>
          <w:p w:rsidR="00882EF5" w:rsidRPr="00A9538A" w:rsidRDefault="00882EF5" w:rsidP="00A862E2">
            <w:pPr>
              <w:tabs>
                <w:tab w:val="left" w:pos="0"/>
              </w:tabs>
              <w:snapToGrid w:val="0"/>
              <w:jc w:val="both"/>
              <w:rPr>
                <w:lang w:val="pt-BR"/>
              </w:rPr>
            </w:pPr>
            <w:r w:rsidRPr="00A9538A">
              <w:t xml:space="preserve">Anul acordării ajutorului </w:t>
            </w:r>
            <w:r w:rsidRPr="00A9538A">
              <w:rPr>
                <w:lang w:val="pt-BR"/>
              </w:rPr>
              <w:t>de stat</w:t>
            </w:r>
          </w:p>
        </w:tc>
        <w:tc>
          <w:tcPr>
            <w:tcW w:w="1821" w:type="dxa"/>
            <w:tcBorders>
              <w:top w:val="single" w:sz="4" w:space="0" w:color="000000"/>
              <w:left w:val="single" w:sz="4" w:space="0" w:color="000000"/>
              <w:bottom w:val="single" w:sz="4" w:space="0" w:color="000000"/>
            </w:tcBorders>
            <w:vAlign w:val="center"/>
          </w:tcPr>
          <w:p w:rsidR="00882EF5" w:rsidRPr="00A9538A" w:rsidRDefault="00882EF5" w:rsidP="00A862E2">
            <w:pPr>
              <w:tabs>
                <w:tab w:val="left" w:pos="0"/>
              </w:tabs>
              <w:snapToGrid w:val="0"/>
              <w:jc w:val="both"/>
            </w:pPr>
            <w:r w:rsidRPr="00A9538A">
              <w:t xml:space="preserve">Forma ajutorului </w:t>
            </w:r>
            <w:r w:rsidRPr="00A9538A">
              <w:rPr>
                <w:lang w:val="en-US"/>
              </w:rPr>
              <w:t>de stat</w:t>
            </w:r>
          </w:p>
        </w:tc>
        <w:tc>
          <w:tcPr>
            <w:tcW w:w="1821" w:type="dxa"/>
            <w:tcBorders>
              <w:top w:val="single" w:sz="4" w:space="0" w:color="000000"/>
              <w:left w:val="single" w:sz="4" w:space="0" w:color="000000"/>
              <w:bottom w:val="single" w:sz="4" w:space="0" w:color="000000"/>
            </w:tcBorders>
            <w:vAlign w:val="center"/>
          </w:tcPr>
          <w:p w:rsidR="00882EF5" w:rsidRPr="00A9538A" w:rsidRDefault="00882EF5" w:rsidP="00A862E2">
            <w:pPr>
              <w:tabs>
                <w:tab w:val="left" w:pos="0"/>
              </w:tabs>
              <w:autoSpaceDE w:val="0"/>
              <w:autoSpaceDN w:val="0"/>
              <w:adjustRightInd w:val="0"/>
              <w:jc w:val="both"/>
              <w:rPr>
                <w:lang w:val="en-US"/>
              </w:rPr>
            </w:pPr>
            <w:r w:rsidRPr="00A9538A">
              <w:rPr>
                <w:lang w:val="en-US"/>
              </w:rPr>
              <w:t>Furnizorul</w:t>
            </w:r>
          </w:p>
          <w:p w:rsidR="00882EF5" w:rsidRPr="00A9538A" w:rsidRDefault="00882EF5" w:rsidP="00A862E2">
            <w:pPr>
              <w:tabs>
                <w:tab w:val="left" w:pos="0"/>
              </w:tabs>
              <w:autoSpaceDE w:val="0"/>
              <w:autoSpaceDN w:val="0"/>
              <w:adjustRightInd w:val="0"/>
              <w:jc w:val="both"/>
              <w:rPr>
                <w:lang w:val="en-US"/>
              </w:rPr>
            </w:pPr>
            <w:r w:rsidRPr="00A9538A">
              <w:rPr>
                <w:lang w:val="en-US"/>
              </w:rPr>
              <w:t>ajutorului de</w:t>
            </w:r>
          </w:p>
          <w:p w:rsidR="00882EF5" w:rsidRPr="00A9538A" w:rsidRDefault="00882EF5" w:rsidP="00A862E2">
            <w:pPr>
              <w:tabs>
                <w:tab w:val="left" w:pos="0"/>
              </w:tabs>
              <w:snapToGrid w:val="0"/>
              <w:jc w:val="both"/>
            </w:pPr>
            <w:r w:rsidRPr="00A9538A">
              <w:rPr>
                <w:lang w:val="en-US"/>
              </w:rPr>
              <w:t>stat</w:t>
            </w:r>
          </w:p>
        </w:tc>
        <w:tc>
          <w:tcPr>
            <w:tcW w:w="2050" w:type="dxa"/>
            <w:tcBorders>
              <w:top w:val="single" w:sz="4" w:space="0" w:color="000000"/>
              <w:left w:val="single" w:sz="4" w:space="0" w:color="000000"/>
              <w:bottom w:val="single" w:sz="4" w:space="0" w:color="000000"/>
            </w:tcBorders>
            <w:vAlign w:val="center"/>
          </w:tcPr>
          <w:p w:rsidR="00882EF5" w:rsidRPr="00A9538A" w:rsidRDefault="00882EF5" w:rsidP="00A862E2">
            <w:pPr>
              <w:tabs>
                <w:tab w:val="left" w:pos="0"/>
              </w:tabs>
              <w:autoSpaceDE w:val="0"/>
              <w:autoSpaceDN w:val="0"/>
              <w:adjustRightInd w:val="0"/>
              <w:jc w:val="both"/>
              <w:rPr>
                <w:lang w:val="en-US"/>
              </w:rPr>
            </w:pPr>
            <w:r w:rsidRPr="00A9538A">
              <w:rPr>
                <w:lang w:val="en-US"/>
              </w:rPr>
              <w:t>Actul normativ în</w:t>
            </w:r>
          </w:p>
          <w:p w:rsidR="00882EF5" w:rsidRPr="00A9538A" w:rsidRDefault="00882EF5" w:rsidP="00A862E2">
            <w:pPr>
              <w:tabs>
                <w:tab w:val="left" w:pos="0"/>
              </w:tabs>
              <w:autoSpaceDE w:val="0"/>
              <w:autoSpaceDN w:val="0"/>
              <w:adjustRightInd w:val="0"/>
              <w:jc w:val="both"/>
              <w:rPr>
                <w:lang w:val="en-US"/>
              </w:rPr>
            </w:pPr>
            <w:r w:rsidRPr="00A9538A">
              <w:rPr>
                <w:lang w:val="en-US"/>
              </w:rPr>
              <w:t>baza căruia a</w:t>
            </w:r>
          </w:p>
          <w:p w:rsidR="00882EF5" w:rsidRPr="00A9538A" w:rsidRDefault="00882EF5" w:rsidP="00A862E2">
            <w:pPr>
              <w:tabs>
                <w:tab w:val="left" w:pos="0"/>
              </w:tabs>
              <w:autoSpaceDE w:val="0"/>
              <w:autoSpaceDN w:val="0"/>
              <w:adjustRightInd w:val="0"/>
              <w:jc w:val="both"/>
              <w:rPr>
                <w:lang w:val="en-US"/>
              </w:rPr>
            </w:pPr>
            <w:r w:rsidRPr="00A9538A">
              <w:rPr>
                <w:lang w:val="en-US"/>
              </w:rPr>
              <w:t>beneficiat de</w:t>
            </w:r>
          </w:p>
          <w:p w:rsidR="00882EF5" w:rsidRPr="00A9538A" w:rsidRDefault="00882EF5" w:rsidP="00A862E2">
            <w:pPr>
              <w:tabs>
                <w:tab w:val="left" w:pos="0"/>
              </w:tabs>
              <w:snapToGrid w:val="0"/>
              <w:jc w:val="both"/>
              <w:rPr>
                <w:highlight w:val="yellow"/>
              </w:rPr>
            </w:pPr>
            <w:r w:rsidRPr="00A9538A">
              <w:rPr>
                <w:lang w:val="en-US"/>
              </w:rPr>
              <w:t>finanţare</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882EF5" w:rsidRPr="00A9538A" w:rsidRDefault="00882EF5" w:rsidP="00A862E2">
            <w:pPr>
              <w:tabs>
                <w:tab w:val="left" w:pos="0"/>
              </w:tabs>
              <w:snapToGrid w:val="0"/>
              <w:jc w:val="both"/>
            </w:pPr>
            <w:r w:rsidRPr="00A9538A">
              <w:t>Cuantumul ajutorului  acordat</w:t>
            </w:r>
          </w:p>
        </w:tc>
      </w:tr>
      <w:tr w:rsidR="00882EF5" w:rsidRPr="00A9538A" w:rsidTr="00A862E2">
        <w:tblPrEx>
          <w:jc w:val="center"/>
        </w:tblPrEx>
        <w:trPr>
          <w:jc w:val="center"/>
        </w:trPr>
        <w:tc>
          <w:tcPr>
            <w:tcW w:w="633" w:type="dxa"/>
            <w:gridSpan w:val="2"/>
            <w:tcBorders>
              <w:left w:val="single" w:sz="4" w:space="0" w:color="000000"/>
              <w:bottom w:val="single" w:sz="4" w:space="0" w:color="000000"/>
            </w:tcBorders>
            <w:vAlign w:val="center"/>
          </w:tcPr>
          <w:p w:rsidR="00882EF5" w:rsidRPr="00A9538A" w:rsidRDefault="00882EF5" w:rsidP="00A862E2">
            <w:pPr>
              <w:tabs>
                <w:tab w:val="left" w:pos="0"/>
              </w:tabs>
              <w:snapToGrid w:val="0"/>
              <w:jc w:val="both"/>
            </w:pPr>
          </w:p>
        </w:tc>
        <w:tc>
          <w:tcPr>
            <w:tcW w:w="1821" w:type="dxa"/>
            <w:gridSpan w:val="2"/>
            <w:tcBorders>
              <w:left w:val="single" w:sz="4" w:space="0" w:color="000000"/>
              <w:bottom w:val="single" w:sz="4" w:space="0" w:color="000000"/>
            </w:tcBorders>
            <w:vAlign w:val="center"/>
          </w:tcPr>
          <w:p w:rsidR="00882EF5" w:rsidRPr="00A9538A" w:rsidRDefault="00882EF5" w:rsidP="00A862E2">
            <w:pPr>
              <w:tabs>
                <w:tab w:val="left" w:pos="0"/>
              </w:tabs>
              <w:snapToGrid w:val="0"/>
              <w:jc w:val="both"/>
            </w:pPr>
          </w:p>
        </w:tc>
        <w:tc>
          <w:tcPr>
            <w:tcW w:w="1821" w:type="dxa"/>
            <w:tcBorders>
              <w:left w:val="single" w:sz="4" w:space="0" w:color="000000"/>
              <w:bottom w:val="single" w:sz="4" w:space="0" w:color="000000"/>
            </w:tcBorders>
            <w:vAlign w:val="center"/>
          </w:tcPr>
          <w:p w:rsidR="00882EF5" w:rsidRPr="00A9538A" w:rsidRDefault="00882EF5" w:rsidP="00A862E2">
            <w:pPr>
              <w:tabs>
                <w:tab w:val="left" w:pos="0"/>
              </w:tabs>
              <w:snapToGrid w:val="0"/>
              <w:jc w:val="both"/>
            </w:pPr>
          </w:p>
        </w:tc>
        <w:tc>
          <w:tcPr>
            <w:tcW w:w="1821" w:type="dxa"/>
            <w:tcBorders>
              <w:left w:val="single" w:sz="4" w:space="0" w:color="000000"/>
              <w:bottom w:val="single" w:sz="4" w:space="0" w:color="000000"/>
            </w:tcBorders>
            <w:vAlign w:val="center"/>
          </w:tcPr>
          <w:p w:rsidR="00882EF5" w:rsidRPr="00A9538A" w:rsidRDefault="00882EF5" w:rsidP="00A862E2">
            <w:pPr>
              <w:tabs>
                <w:tab w:val="left" w:pos="0"/>
              </w:tabs>
              <w:snapToGrid w:val="0"/>
              <w:jc w:val="both"/>
            </w:pPr>
          </w:p>
        </w:tc>
        <w:tc>
          <w:tcPr>
            <w:tcW w:w="2050" w:type="dxa"/>
            <w:tcBorders>
              <w:left w:val="single" w:sz="4" w:space="0" w:color="000000"/>
              <w:bottom w:val="single" w:sz="4" w:space="0" w:color="000000"/>
            </w:tcBorders>
            <w:vAlign w:val="center"/>
          </w:tcPr>
          <w:p w:rsidR="00882EF5" w:rsidRPr="00A9538A" w:rsidRDefault="00882EF5" w:rsidP="00A862E2">
            <w:pPr>
              <w:tabs>
                <w:tab w:val="left" w:pos="0"/>
              </w:tabs>
              <w:snapToGrid w:val="0"/>
              <w:jc w:val="both"/>
            </w:pPr>
          </w:p>
        </w:tc>
        <w:tc>
          <w:tcPr>
            <w:tcW w:w="1782" w:type="dxa"/>
            <w:gridSpan w:val="2"/>
            <w:tcBorders>
              <w:left w:val="single" w:sz="4" w:space="0" w:color="000000"/>
              <w:bottom w:val="single" w:sz="4" w:space="0" w:color="000000"/>
              <w:right w:val="single" w:sz="4" w:space="0" w:color="000000"/>
            </w:tcBorders>
            <w:vAlign w:val="center"/>
          </w:tcPr>
          <w:p w:rsidR="00882EF5" w:rsidRPr="00A9538A" w:rsidRDefault="00882EF5" w:rsidP="00A862E2">
            <w:pPr>
              <w:tabs>
                <w:tab w:val="left" w:pos="0"/>
              </w:tabs>
              <w:snapToGrid w:val="0"/>
              <w:jc w:val="both"/>
            </w:pPr>
          </w:p>
        </w:tc>
      </w:tr>
      <w:tr w:rsidR="00882EF5" w:rsidRPr="00A9538A" w:rsidTr="00A862E2">
        <w:tblPrEx>
          <w:jc w:val="center"/>
        </w:tblPrEx>
        <w:trPr>
          <w:jc w:val="center"/>
        </w:trPr>
        <w:tc>
          <w:tcPr>
            <w:tcW w:w="633" w:type="dxa"/>
            <w:gridSpan w:val="2"/>
            <w:tcBorders>
              <w:left w:val="single" w:sz="4" w:space="0" w:color="000000"/>
              <w:bottom w:val="single" w:sz="4" w:space="0" w:color="000000"/>
            </w:tcBorders>
            <w:vAlign w:val="center"/>
          </w:tcPr>
          <w:p w:rsidR="00882EF5" w:rsidRPr="00A9538A" w:rsidRDefault="00882EF5" w:rsidP="00A862E2">
            <w:pPr>
              <w:tabs>
                <w:tab w:val="left" w:pos="0"/>
              </w:tabs>
              <w:snapToGrid w:val="0"/>
              <w:jc w:val="both"/>
            </w:pPr>
          </w:p>
        </w:tc>
        <w:tc>
          <w:tcPr>
            <w:tcW w:w="1821" w:type="dxa"/>
            <w:gridSpan w:val="2"/>
            <w:tcBorders>
              <w:left w:val="single" w:sz="4" w:space="0" w:color="000000"/>
              <w:bottom w:val="single" w:sz="4" w:space="0" w:color="000000"/>
            </w:tcBorders>
            <w:vAlign w:val="center"/>
          </w:tcPr>
          <w:p w:rsidR="00882EF5" w:rsidRPr="00A9538A" w:rsidRDefault="00882EF5" w:rsidP="00A862E2">
            <w:pPr>
              <w:tabs>
                <w:tab w:val="left" w:pos="0"/>
              </w:tabs>
              <w:snapToGrid w:val="0"/>
              <w:jc w:val="both"/>
            </w:pPr>
          </w:p>
        </w:tc>
        <w:tc>
          <w:tcPr>
            <w:tcW w:w="1821" w:type="dxa"/>
            <w:tcBorders>
              <w:left w:val="single" w:sz="4" w:space="0" w:color="000000"/>
              <w:bottom w:val="single" w:sz="4" w:space="0" w:color="000000"/>
            </w:tcBorders>
            <w:vAlign w:val="center"/>
          </w:tcPr>
          <w:p w:rsidR="00882EF5" w:rsidRPr="00A9538A" w:rsidRDefault="00882EF5" w:rsidP="00A862E2">
            <w:pPr>
              <w:tabs>
                <w:tab w:val="left" w:pos="0"/>
              </w:tabs>
              <w:snapToGrid w:val="0"/>
              <w:jc w:val="both"/>
            </w:pPr>
          </w:p>
        </w:tc>
        <w:tc>
          <w:tcPr>
            <w:tcW w:w="1821" w:type="dxa"/>
            <w:tcBorders>
              <w:left w:val="single" w:sz="4" w:space="0" w:color="000000"/>
              <w:bottom w:val="single" w:sz="4" w:space="0" w:color="000000"/>
            </w:tcBorders>
            <w:vAlign w:val="center"/>
          </w:tcPr>
          <w:p w:rsidR="00882EF5" w:rsidRPr="00A9538A" w:rsidRDefault="00882EF5" w:rsidP="00A862E2">
            <w:pPr>
              <w:tabs>
                <w:tab w:val="left" w:pos="0"/>
              </w:tabs>
              <w:snapToGrid w:val="0"/>
              <w:jc w:val="both"/>
            </w:pPr>
          </w:p>
        </w:tc>
        <w:tc>
          <w:tcPr>
            <w:tcW w:w="2050" w:type="dxa"/>
            <w:tcBorders>
              <w:left w:val="single" w:sz="4" w:space="0" w:color="000000"/>
              <w:bottom w:val="single" w:sz="4" w:space="0" w:color="000000"/>
            </w:tcBorders>
            <w:vAlign w:val="center"/>
          </w:tcPr>
          <w:p w:rsidR="00882EF5" w:rsidRPr="00A9538A" w:rsidRDefault="00882EF5" w:rsidP="00A862E2">
            <w:pPr>
              <w:tabs>
                <w:tab w:val="left" w:pos="0"/>
              </w:tabs>
              <w:snapToGrid w:val="0"/>
              <w:jc w:val="both"/>
            </w:pPr>
          </w:p>
        </w:tc>
        <w:tc>
          <w:tcPr>
            <w:tcW w:w="1782" w:type="dxa"/>
            <w:gridSpan w:val="2"/>
            <w:tcBorders>
              <w:left w:val="single" w:sz="4" w:space="0" w:color="000000"/>
              <w:bottom w:val="single" w:sz="4" w:space="0" w:color="000000"/>
              <w:right w:val="single" w:sz="4" w:space="0" w:color="000000"/>
            </w:tcBorders>
            <w:vAlign w:val="center"/>
          </w:tcPr>
          <w:p w:rsidR="00882EF5" w:rsidRPr="00A9538A" w:rsidRDefault="00882EF5" w:rsidP="00A862E2">
            <w:pPr>
              <w:tabs>
                <w:tab w:val="left" w:pos="0"/>
              </w:tabs>
              <w:snapToGrid w:val="0"/>
              <w:jc w:val="both"/>
            </w:pPr>
          </w:p>
        </w:tc>
      </w:tr>
      <w:tr w:rsidR="00882EF5" w:rsidRPr="00A9538A" w:rsidTr="00A862E2">
        <w:tblPrEx>
          <w:jc w:val="center"/>
        </w:tblPrEx>
        <w:trPr>
          <w:cantSplit/>
          <w:jc w:val="center"/>
        </w:trPr>
        <w:tc>
          <w:tcPr>
            <w:tcW w:w="8146" w:type="dxa"/>
            <w:gridSpan w:val="7"/>
            <w:tcBorders>
              <w:left w:val="single" w:sz="4" w:space="0" w:color="000000"/>
              <w:bottom w:val="single" w:sz="4" w:space="0" w:color="000000"/>
            </w:tcBorders>
            <w:vAlign w:val="center"/>
          </w:tcPr>
          <w:p w:rsidR="00882EF5" w:rsidRPr="00A9538A" w:rsidRDefault="00882EF5" w:rsidP="00A862E2">
            <w:pPr>
              <w:keepNext/>
              <w:numPr>
                <w:ilvl w:val="2"/>
                <w:numId w:val="0"/>
              </w:numPr>
              <w:tabs>
                <w:tab w:val="left" w:pos="0"/>
              </w:tabs>
              <w:snapToGrid w:val="0"/>
              <w:jc w:val="both"/>
              <w:outlineLvl w:val="2"/>
              <w:rPr>
                <w:b/>
                <w:bCs/>
              </w:rPr>
            </w:pPr>
            <w:r w:rsidRPr="00A9538A">
              <w:rPr>
                <w:b/>
                <w:bCs/>
              </w:rPr>
              <w:t>TOTAL</w:t>
            </w:r>
          </w:p>
        </w:tc>
        <w:tc>
          <w:tcPr>
            <w:tcW w:w="1782" w:type="dxa"/>
            <w:gridSpan w:val="2"/>
            <w:tcBorders>
              <w:left w:val="single" w:sz="4" w:space="0" w:color="000000"/>
              <w:bottom w:val="single" w:sz="4" w:space="0" w:color="000000"/>
              <w:right w:val="single" w:sz="4" w:space="0" w:color="000000"/>
            </w:tcBorders>
            <w:vAlign w:val="center"/>
          </w:tcPr>
          <w:p w:rsidR="00882EF5" w:rsidRPr="00A9538A" w:rsidRDefault="00882EF5" w:rsidP="00A862E2">
            <w:pPr>
              <w:tabs>
                <w:tab w:val="left" w:pos="0"/>
              </w:tabs>
              <w:snapToGrid w:val="0"/>
              <w:jc w:val="both"/>
            </w:pPr>
          </w:p>
        </w:tc>
      </w:tr>
    </w:tbl>
    <w:p w:rsidR="00882EF5" w:rsidRPr="00A9538A" w:rsidRDefault="00882EF5" w:rsidP="00882EF5">
      <w:pPr>
        <w:tabs>
          <w:tab w:val="left" w:pos="0"/>
        </w:tabs>
        <w:jc w:val="both"/>
      </w:pPr>
    </w:p>
    <w:p w:rsidR="00882EF5" w:rsidRPr="00A9538A" w:rsidRDefault="00882EF5" w:rsidP="00882EF5">
      <w:pPr>
        <w:tabs>
          <w:tab w:val="left" w:pos="0"/>
        </w:tabs>
        <w:jc w:val="both"/>
      </w:pPr>
      <w:r w:rsidRPr="00A9538A">
        <w:t xml:space="preserve">în conformitate cu prevederile Regulamentului CE nr. 1407/2013 privind aplicarea art. 107 şi 108 ale Tratatului CE publicat în Jurnalul Oficial al Comisiei Europene L 352/2013. </w:t>
      </w:r>
    </w:p>
    <w:p w:rsidR="00882EF5" w:rsidRPr="00A9538A" w:rsidRDefault="00882EF5" w:rsidP="00882EF5">
      <w:pPr>
        <w:tabs>
          <w:tab w:val="left" w:pos="0"/>
        </w:tabs>
        <w:jc w:val="both"/>
      </w:pPr>
    </w:p>
    <w:p w:rsidR="00882EF5" w:rsidRPr="00A9538A" w:rsidRDefault="00882EF5" w:rsidP="00882EF5">
      <w:pPr>
        <w:tabs>
          <w:tab w:val="left" w:pos="0"/>
        </w:tabs>
        <w:jc w:val="both"/>
      </w:pPr>
    </w:p>
    <w:p w:rsidR="00882EF5" w:rsidRPr="00A9538A" w:rsidRDefault="00882EF5" w:rsidP="00882EF5">
      <w:pPr>
        <w:tabs>
          <w:tab w:val="left" w:pos="0"/>
        </w:tabs>
        <w:autoSpaceDE w:val="0"/>
        <w:jc w:val="both"/>
      </w:pPr>
      <w:r w:rsidRPr="00A9538A">
        <w:t>B. Declar pe propria răspundere că:</w:t>
      </w:r>
    </w:p>
    <w:p w:rsidR="00882EF5" w:rsidRPr="00A9538A" w:rsidRDefault="00882EF5" w:rsidP="00882EF5">
      <w:pPr>
        <w:tabs>
          <w:tab w:val="left" w:pos="0"/>
        </w:tabs>
        <w:autoSpaceDE w:val="0"/>
        <w:jc w:val="both"/>
      </w:pPr>
    </w:p>
    <w:p w:rsidR="00882EF5" w:rsidRPr="00A9538A" w:rsidRDefault="00882EF5" w:rsidP="00882EF5">
      <w:pPr>
        <w:numPr>
          <w:ilvl w:val="0"/>
          <w:numId w:val="15"/>
        </w:numPr>
        <w:tabs>
          <w:tab w:val="left" w:pos="0"/>
        </w:tabs>
        <w:autoSpaceDE w:val="0"/>
        <w:jc w:val="both"/>
      </w:pPr>
      <w:r w:rsidRPr="00A9538A">
        <w:t>întreprinderea nu se află în procedură de executare silită, reorganizare judiciară, faliment, închidere operaţională, dizolvare, lichidare, insolvenţă</w:t>
      </w:r>
      <w:r w:rsidRPr="00A9538A">
        <w:rPr>
          <w:b/>
        </w:rPr>
        <w:t xml:space="preserve"> </w:t>
      </w:r>
      <w:r w:rsidRPr="00A9538A">
        <w:t>sau administrare specială.</w:t>
      </w:r>
    </w:p>
    <w:p w:rsidR="00882EF5" w:rsidRPr="00A9538A" w:rsidRDefault="00882EF5" w:rsidP="00882EF5">
      <w:pPr>
        <w:numPr>
          <w:ilvl w:val="0"/>
          <w:numId w:val="15"/>
        </w:numPr>
        <w:tabs>
          <w:tab w:val="left" w:pos="0"/>
        </w:tabs>
        <w:autoSpaceDE w:val="0"/>
        <w:jc w:val="both"/>
      </w:pPr>
      <w:r w:rsidRPr="00A9538A">
        <w:t>întreprinderea nu are activităţile suspendate sau alte situaţii similare reglementate de lege.</w:t>
      </w:r>
    </w:p>
    <w:p w:rsidR="00882EF5" w:rsidRPr="00A9538A" w:rsidRDefault="00882EF5" w:rsidP="00882EF5">
      <w:pPr>
        <w:numPr>
          <w:ilvl w:val="0"/>
          <w:numId w:val="15"/>
        </w:numPr>
        <w:tabs>
          <w:tab w:val="left" w:pos="0"/>
        </w:tabs>
        <w:autoSpaceDE w:val="0"/>
        <w:jc w:val="both"/>
      </w:pPr>
      <w:r w:rsidRPr="00A9538A">
        <w:t xml:space="preserve"> întreprinderea nu a beneficiat de ajutoare ilegale</w:t>
      </w:r>
      <w:r w:rsidRPr="00A9538A">
        <w:rPr>
          <w:vertAlign w:val="superscript"/>
        </w:rPr>
        <w:footnoteReference w:id="8"/>
      </w:r>
      <w:r w:rsidRPr="00A9538A">
        <w:t>.</w:t>
      </w:r>
    </w:p>
    <w:p w:rsidR="00882EF5" w:rsidRPr="00A9538A" w:rsidRDefault="00882EF5" w:rsidP="00882EF5">
      <w:pPr>
        <w:numPr>
          <w:ilvl w:val="0"/>
          <w:numId w:val="15"/>
        </w:numPr>
        <w:tabs>
          <w:tab w:val="left" w:pos="0"/>
        </w:tabs>
        <w:autoSpaceDE w:val="0"/>
        <w:jc w:val="both"/>
      </w:pPr>
      <w:r w:rsidRPr="00A9538A">
        <w:t xml:space="preserve"> împotriva întreprinderii nu au fost emise decizii de recuperare a unui ajutor de stat sau în cazul în care asemenea decizii au fost emise, acestea au fost executate.</w:t>
      </w:r>
    </w:p>
    <w:p w:rsidR="00882EF5" w:rsidRPr="00A9538A" w:rsidRDefault="00882EF5" w:rsidP="00882EF5">
      <w:pPr>
        <w:numPr>
          <w:ilvl w:val="0"/>
          <w:numId w:val="15"/>
        </w:numPr>
        <w:tabs>
          <w:tab w:val="num" w:pos="1440"/>
        </w:tabs>
        <w:autoSpaceDE w:val="0"/>
        <w:autoSpaceDN w:val="0"/>
        <w:adjustRightInd w:val="0"/>
        <w:jc w:val="both"/>
      </w:pPr>
      <w:r w:rsidRPr="00A9538A">
        <w:t xml:space="preserve">întreprinderea nu are datorii la bugetul general consolidat şi la bugetele locale, atât pentru sediul social, cât şi pentru toate punctele de lucru;  </w:t>
      </w:r>
    </w:p>
    <w:p w:rsidR="00882EF5" w:rsidRPr="00A9538A" w:rsidRDefault="00882EF5" w:rsidP="00882EF5">
      <w:pPr>
        <w:tabs>
          <w:tab w:val="left" w:pos="0"/>
        </w:tabs>
        <w:autoSpaceDE w:val="0"/>
        <w:jc w:val="both"/>
      </w:pPr>
    </w:p>
    <w:p w:rsidR="00882EF5" w:rsidRPr="00A9538A" w:rsidRDefault="00882EF5" w:rsidP="00882EF5">
      <w:pPr>
        <w:tabs>
          <w:tab w:val="left" w:pos="0"/>
        </w:tabs>
        <w:autoSpaceDE w:val="0"/>
        <w:jc w:val="both"/>
        <w:rPr>
          <w:lang w:val="en-US"/>
        </w:rPr>
      </w:pPr>
      <w:r w:rsidRPr="00A9538A">
        <w:t>C. Declar pe propria răspundere că</w:t>
      </w:r>
      <w:r w:rsidRPr="00A9538A">
        <w:rPr>
          <w:lang w:val="en-US"/>
        </w:rPr>
        <w:t>:</w:t>
      </w:r>
    </w:p>
    <w:p w:rsidR="00882EF5" w:rsidRPr="00A9538A" w:rsidRDefault="00882EF5" w:rsidP="00882EF5">
      <w:pPr>
        <w:tabs>
          <w:tab w:val="left" w:pos="0"/>
        </w:tabs>
        <w:autoSpaceDE w:val="0"/>
        <w:jc w:val="both"/>
        <w:rPr>
          <w:lang w:val="en-US"/>
        </w:rPr>
      </w:pPr>
    </w:p>
    <w:p w:rsidR="00882EF5" w:rsidRPr="00A9538A" w:rsidRDefault="00D81195" w:rsidP="00882EF5">
      <w:pPr>
        <w:tabs>
          <w:tab w:val="left" w:pos="1080"/>
        </w:tabs>
        <w:adjustRightInd w:val="0"/>
        <w:ind w:left="720"/>
        <w:jc w:val="both"/>
        <w:rPr>
          <w:b/>
        </w:rPr>
      </w:pPr>
      <w:r w:rsidRPr="00D81195">
        <w:rPr>
          <w:noProof/>
          <w:lang w:val="en-US"/>
        </w:rPr>
        <w:pict>
          <v:rect id="_x0000_s1026" style="position:absolute;left:0;text-align:left;margin-left:-.75pt;margin-top:6.55pt;width:7.15pt;height:7.5pt;z-index:251660288"/>
        </w:pict>
      </w:r>
      <w:r w:rsidR="00882EF5" w:rsidRPr="00A9538A">
        <w:rPr>
          <w:bCs/>
          <w:lang w:val="en-US"/>
        </w:rPr>
        <w:t>NU am calitatea de asociat/acționar în alt</w:t>
      </w:r>
      <w:r w:rsidR="00882EF5" w:rsidRPr="00A9538A">
        <w:rPr>
          <w:bCs/>
        </w:rPr>
        <w:t>ă</w:t>
      </w:r>
      <w:r w:rsidR="00882EF5" w:rsidRPr="00A9538A">
        <w:rPr>
          <w:bCs/>
          <w:lang w:val="en-US"/>
        </w:rPr>
        <w:t xml:space="preserve"> întreprindere </w:t>
      </w:r>
      <w:r w:rsidR="00882EF5" w:rsidRPr="00A9538A">
        <w:t xml:space="preserve">care desfășoară aceeași activitate autorizată </w:t>
      </w:r>
      <w:r w:rsidR="00B66C74" w:rsidRPr="00A9538A">
        <w:t xml:space="preserve">pentru </w:t>
      </w:r>
      <w:r w:rsidR="00882EF5" w:rsidRPr="00A9538A">
        <w:t>care apli</w:t>
      </w:r>
      <w:r w:rsidR="00B66C74" w:rsidRPr="00A9538A">
        <w:t>că î</w:t>
      </w:r>
      <w:r w:rsidR="00F20B01" w:rsidRPr="00A9538A">
        <w:t>n cadrul P</w:t>
      </w:r>
      <w:r w:rsidR="00882EF5" w:rsidRPr="00A9538A">
        <w:t>rogramului</w:t>
      </w:r>
      <w:r w:rsidR="00882EF5" w:rsidRPr="00A9538A">
        <w:rPr>
          <w:bCs/>
          <w:lang w:val="en-US"/>
        </w:rPr>
        <w:t xml:space="preserve">; </w:t>
      </w:r>
      <w:r w:rsidR="00882EF5" w:rsidRPr="00A9538A">
        <w:t>Î</w:t>
      </w:r>
      <w:r w:rsidR="00F20B01" w:rsidRPr="00A9538A">
        <w:rPr>
          <w:b/>
        </w:rPr>
        <w:t>n sensul P</w:t>
      </w:r>
      <w:r w:rsidR="00882EF5" w:rsidRPr="00A9538A">
        <w:rPr>
          <w:b/>
        </w:rPr>
        <w:t xml:space="preserve">rogramului, activitate autorizată desfășurată înseamnă cod CAEN autorizat. </w:t>
      </w:r>
    </w:p>
    <w:p w:rsidR="00882EF5" w:rsidRPr="00A9538A" w:rsidRDefault="00D81195" w:rsidP="00882EF5">
      <w:pPr>
        <w:tabs>
          <w:tab w:val="left" w:pos="1080"/>
        </w:tabs>
        <w:adjustRightInd w:val="0"/>
        <w:ind w:left="720"/>
        <w:jc w:val="both"/>
        <w:rPr>
          <w:b/>
        </w:rPr>
      </w:pPr>
      <w:r w:rsidRPr="00D81195">
        <w:rPr>
          <w:noProof/>
          <w:lang w:val="en-US"/>
        </w:rPr>
        <w:pict>
          <v:rect id="_x0000_s1027" style="position:absolute;left:0;text-align:left;margin-left:-.75pt;margin-top:6.55pt;width:7.15pt;height:7.5pt;z-index:251661312"/>
        </w:pict>
      </w:r>
      <w:r w:rsidR="00882EF5" w:rsidRPr="00A9538A">
        <w:rPr>
          <w:bCs/>
          <w:lang w:val="en-US"/>
        </w:rPr>
        <w:t>AM calitatea de asociat/acționar în alt</w:t>
      </w:r>
      <w:r w:rsidR="00882EF5" w:rsidRPr="00A9538A">
        <w:rPr>
          <w:bCs/>
        </w:rPr>
        <w:t>ă</w:t>
      </w:r>
      <w:r w:rsidR="00882EF5" w:rsidRPr="00A9538A">
        <w:rPr>
          <w:bCs/>
          <w:lang w:val="en-US"/>
        </w:rPr>
        <w:t xml:space="preserve"> întreprindere </w:t>
      </w:r>
      <w:r w:rsidR="00882EF5" w:rsidRPr="00A9538A">
        <w:t xml:space="preserve">care desfășoară aceeași activitate autorizată </w:t>
      </w:r>
      <w:r w:rsidR="00B66C74" w:rsidRPr="00A9538A">
        <w:t>pentru care aplică î</w:t>
      </w:r>
      <w:r w:rsidR="00F20B01" w:rsidRPr="00A9538A">
        <w:t>n cadrul P</w:t>
      </w:r>
      <w:r w:rsidR="00882EF5" w:rsidRPr="00A9538A">
        <w:t>rogramului si nu intentionez sa o inchid in urmatorii 7 ani de la acordarea ajutorului prin prezenta schemă</w:t>
      </w:r>
      <w:r w:rsidR="00882EF5" w:rsidRPr="00A9538A">
        <w:rPr>
          <w:bCs/>
          <w:lang w:val="en-US"/>
        </w:rPr>
        <w:t xml:space="preserve">; </w:t>
      </w:r>
      <w:r w:rsidR="00F20B01" w:rsidRPr="00A9538A">
        <w:rPr>
          <w:b/>
        </w:rPr>
        <w:t>În sensul P</w:t>
      </w:r>
      <w:r w:rsidR="00882EF5" w:rsidRPr="00A9538A">
        <w:rPr>
          <w:b/>
        </w:rPr>
        <w:t xml:space="preserve">rogramului, activitate autorizată desfășurată înseamnă cod CAEN autorizat. </w:t>
      </w:r>
    </w:p>
    <w:p w:rsidR="00882EF5" w:rsidRPr="00A9538A" w:rsidRDefault="00882EF5" w:rsidP="00882EF5">
      <w:pPr>
        <w:tabs>
          <w:tab w:val="left" w:pos="0"/>
        </w:tabs>
        <w:autoSpaceDE w:val="0"/>
        <w:jc w:val="both"/>
        <w:rPr>
          <w:bCs/>
        </w:rPr>
      </w:pPr>
    </w:p>
    <w:p w:rsidR="00882EF5" w:rsidRPr="00A9538A" w:rsidRDefault="00882EF5" w:rsidP="00882EF5">
      <w:pPr>
        <w:tabs>
          <w:tab w:val="left" w:pos="0"/>
        </w:tabs>
        <w:autoSpaceDE w:val="0"/>
        <w:jc w:val="both"/>
        <w:rPr>
          <w:bCs/>
          <w:lang w:val="en-US"/>
        </w:rPr>
      </w:pPr>
    </w:p>
    <w:p w:rsidR="00882EF5" w:rsidRPr="00A9538A" w:rsidRDefault="00882EF5" w:rsidP="00882EF5">
      <w:pPr>
        <w:tabs>
          <w:tab w:val="left" w:pos="0"/>
        </w:tabs>
        <w:autoSpaceDE w:val="0"/>
        <w:jc w:val="both"/>
        <w:rPr>
          <w:lang w:val="en-US"/>
        </w:rPr>
      </w:pPr>
      <w:r w:rsidRPr="00A9538A">
        <w:lastRenderedPageBreak/>
        <w:t>D. Declar pe propria răspundere că</w:t>
      </w:r>
      <w:r w:rsidRPr="00A9538A">
        <w:rPr>
          <w:lang w:val="en-US"/>
        </w:rPr>
        <w:t>:</w:t>
      </w:r>
    </w:p>
    <w:p w:rsidR="00882EF5" w:rsidRPr="00A9538A" w:rsidRDefault="00882EF5" w:rsidP="00882EF5">
      <w:pPr>
        <w:jc w:val="both"/>
      </w:pPr>
    </w:p>
    <w:p w:rsidR="00882EF5" w:rsidRPr="00A9538A" w:rsidRDefault="00882EF5" w:rsidP="00882EF5">
      <w:pPr>
        <w:numPr>
          <w:ilvl w:val="0"/>
          <w:numId w:val="15"/>
        </w:numPr>
        <w:tabs>
          <w:tab w:val="left" w:pos="0"/>
        </w:tabs>
        <w:autoSpaceDE w:val="0"/>
        <w:jc w:val="both"/>
      </w:pPr>
      <w:r w:rsidRPr="00A9538A">
        <w:t>va fi asigurat un numar de .... locuri gratuite pe o perioadă de 4 ani de la obţinerea autorizaţiei de funcţionare provizorie de la Ministerul Educaţiei Naţionale reprezentand o cotă procentuală de ... % din numărul total de preşcolari înmatriculaţi</w:t>
      </w:r>
    </w:p>
    <w:p w:rsidR="00882EF5" w:rsidRPr="00A9538A" w:rsidRDefault="00882EF5" w:rsidP="00882EF5">
      <w:pPr>
        <w:numPr>
          <w:ilvl w:val="0"/>
          <w:numId w:val="15"/>
        </w:numPr>
        <w:tabs>
          <w:tab w:val="left" w:pos="0"/>
        </w:tabs>
        <w:autoSpaceDE w:val="0"/>
        <w:jc w:val="both"/>
      </w:pPr>
      <w:r w:rsidRPr="00A9538A">
        <w:t>accesul celorlalti copii in gradinita va fi realizat pe baza urmatoarelor tarife:</w:t>
      </w:r>
    </w:p>
    <w:p w:rsidR="00882EF5" w:rsidRPr="00A9538A" w:rsidRDefault="00882EF5" w:rsidP="00882EF5">
      <w:pPr>
        <w:tabs>
          <w:tab w:val="left" w:pos="0"/>
        </w:tabs>
        <w:autoSpaceDE w:val="0"/>
        <w:ind w:left="780"/>
        <w:jc w:val="both"/>
      </w:pPr>
      <w:r w:rsidRPr="00A9538A">
        <w:t>.....</w:t>
      </w:r>
    </w:p>
    <w:p w:rsidR="00882EF5" w:rsidRPr="00A9538A" w:rsidRDefault="00882EF5" w:rsidP="00882EF5">
      <w:pPr>
        <w:tabs>
          <w:tab w:val="left" w:pos="0"/>
        </w:tabs>
        <w:autoSpaceDE w:val="0"/>
        <w:ind w:left="780"/>
        <w:jc w:val="both"/>
      </w:pPr>
      <w:r w:rsidRPr="00A9538A">
        <w:t>......</w:t>
      </w:r>
    </w:p>
    <w:p w:rsidR="00882EF5" w:rsidRPr="00A9538A" w:rsidRDefault="00882EF5" w:rsidP="00882EF5">
      <w:pPr>
        <w:tabs>
          <w:tab w:val="left" w:pos="0"/>
        </w:tabs>
        <w:autoSpaceDE w:val="0"/>
        <w:ind w:left="780"/>
        <w:jc w:val="both"/>
      </w:pPr>
      <w:r w:rsidRPr="00A9538A">
        <w:t>......</w:t>
      </w:r>
    </w:p>
    <w:p w:rsidR="00882EF5" w:rsidRPr="00A9538A" w:rsidRDefault="00882EF5" w:rsidP="00882EF5">
      <w:pPr>
        <w:numPr>
          <w:ilvl w:val="0"/>
          <w:numId w:val="15"/>
        </w:numPr>
        <w:tabs>
          <w:tab w:val="left" w:pos="0"/>
        </w:tabs>
        <w:autoSpaceDE w:val="0"/>
        <w:jc w:val="both"/>
      </w:pPr>
      <w:r w:rsidRPr="00A9538A">
        <w:t>va fi asigurat un program prelungit de activitate zilnică, precum şi funcţionare a gradiniței pe tot parcursul anului calendaristic, inclusiv pe perioada vacanţelor şcolare.</w:t>
      </w:r>
    </w:p>
    <w:p w:rsidR="00882EF5" w:rsidRPr="00A9538A" w:rsidRDefault="00882EF5" w:rsidP="00882EF5">
      <w:pPr>
        <w:numPr>
          <w:ilvl w:val="0"/>
          <w:numId w:val="15"/>
        </w:numPr>
        <w:tabs>
          <w:tab w:val="left" w:pos="0"/>
        </w:tabs>
        <w:autoSpaceDE w:val="0"/>
        <w:jc w:val="both"/>
      </w:pPr>
      <w:r w:rsidRPr="00A9538A">
        <w:t>va fi mentiunta activitatea în grădiniţa cel puţin 10 ani de la obţinerea autorizaţiei de funcţionare, în caz contrar, urmand a fi rambursata suma obţinută ca ajutor prin prezenta schemă.</w:t>
      </w:r>
    </w:p>
    <w:p w:rsidR="00882EF5" w:rsidRPr="00A9538A" w:rsidRDefault="00882EF5" w:rsidP="00882EF5">
      <w:pPr>
        <w:jc w:val="both"/>
      </w:pPr>
    </w:p>
    <w:p w:rsidR="00882EF5" w:rsidRPr="00A9538A" w:rsidRDefault="00882EF5" w:rsidP="00882EF5">
      <w:pPr>
        <w:jc w:val="both"/>
      </w:pPr>
    </w:p>
    <w:p w:rsidR="00882EF5" w:rsidRPr="00A9538A" w:rsidRDefault="00D81195" w:rsidP="00882EF5">
      <w:pPr>
        <w:jc w:val="both"/>
        <w:rPr>
          <w:rStyle w:val="tpa1"/>
        </w:rPr>
      </w:pPr>
      <w:hyperlink w:anchor="#" w:history="1"/>
      <w:bookmarkEnd w:id="11"/>
      <w:r w:rsidR="00882EF5" w:rsidRPr="00A9538A">
        <w:rPr>
          <w:rStyle w:val="tpa1"/>
        </w:rPr>
        <w:t xml:space="preserve">Reprezentantul legal/împuternicitul </w:t>
      </w:r>
      <w:r w:rsidR="00B66C74" w:rsidRPr="00A9538A">
        <w:rPr>
          <w:rStyle w:val="tpa1"/>
        </w:rPr>
        <w:t>întreprinderii</w:t>
      </w:r>
    </w:p>
    <w:p w:rsidR="00882EF5" w:rsidRPr="00A9538A" w:rsidRDefault="00882EF5" w:rsidP="00882EF5">
      <w:pPr>
        <w:jc w:val="both"/>
        <w:rPr>
          <w:strike/>
        </w:rPr>
      </w:pPr>
    </w:p>
    <w:bookmarkStart w:id="12" w:name="do|ax2|pa18"/>
    <w:p w:rsidR="00882EF5" w:rsidRPr="00A9538A" w:rsidRDefault="00D81195" w:rsidP="00882EF5">
      <w:pPr>
        <w:jc w:val="both"/>
      </w:pPr>
      <w:r w:rsidRPr="00A9538A">
        <w:fldChar w:fldCharType="begin"/>
      </w:r>
      <w:r w:rsidR="00882EF5" w:rsidRPr="00A9538A">
        <w:instrText xml:space="preserve"> HYPERLINK "" \l "#" </w:instrText>
      </w:r>
      <w:r w:rsidRPr="00A9538A">
        <w:fldChar w:fldCharType="end"/>
      </w:r>
      <w:bookmarkEnd w:id="12"/>
      <w:r w:rsidR="00882EF5" w:rsidRPr="00A9538A">
        <w:rPr>
          <w:rStyle w:val="tpa1"/>
        </w:rPr>
        <w:t>Numele....................................................</w:t>
      </w:r>
    </w:p>
    <w:bookmarkStart w:id="13" w:name="do|ax2|pa19"/>
    <w:p w:rsidR="00882EF5" w:rsidRPr="00A9538A" w:rsidRDefault="00D81195" w:rsidP="00882EF5">
      <w:pPr>
        <w:jc w:val="both"/>
      </w:pPr>
      <w:r w:rsidRPr="00A9538A">
        <w:fldChar w:fldCharType="begin"/>
      </w:r>
      <w:r w:rsidR="00882EF5" w:rsidRPr="00A9538A">
        <w:instrText xml:space="preserve"> HYPERLINK "" \l "#" </w:instrText>
      </w:r>
      <w:r w:rsidRPr="00A9538A">
        <w:fldChar w:fldCharType="end"/>
      </w:r>
      <w:bookmarkEnd w:id="13"/>
      <w:r w:rsidR="00882EF5" w:rsidRPr="00A9538A">
        <w:rPr>
          <w:rStyle w:val="tpa1"/>
        </w:rPr>
        <w:t>Funcţia.....................................................</w:t>
      </w:r>
    </w:p>
    <w:bookmarkStart w:id="14" w:name="do|ax2|pa20"/>
    <w:p w:rsidR="00FA0BC2" w:rsidRPr="00A9538A" w:rsidRDefault="00D81195" w:rsidP="00882EF5">
      <w:pPr>
        <w:jc w:val="both"/>
      </w:pPr>
      <w:r w:rsidRPr="00A9538A">
        <w:fldChar w:fldCharType="begin"/>
      </w:r>
      <w:r w:rsidR="00882EF5" w:rsidRPr="00A9538A">
        <w:instrText xml:space="preserve"> HYPERLINK "" \l "#" </w:instrText>
      </w:r>
      <w:r w:rsidRPr="00A9538A">
        <w:fldChar w:fldCharType="end"/>
      </w:r>
      <w:bookmarkEnd w:id="14"/>
      <w:r w:rsidR="00882EF5" w:rsidRPr="00A9538A">
        <w:rPr>
          <w:rStyle w:val="tpa1"/>
        </w:rPr>
        <w:t>Semnătura................................................</w:t>
      </w:r>
      <w:r w:rsidR="00882EF5" w:rsidRPr="00A9538A">
        <w:t xml:space="preserve"> </w:t>
      </w:r>
      <w:bookmarkStart w:id="15" w:name="do|ax2|pa21"/>
      <w:r w:rsidR="00882EF5" w:rsidRPr="00A9538A">
        <w:t xml:space="preserve">                             </w:t>
      </w:r>
    </w:p>
    <w:p w:rsidR="00882EF5" w:rsidRPr="00A9538A" w:rsidRDefault="00D81195" w:rsidP="00882EF5">
      <w:pPr>
        <w:jc w:val="both"/>
      </w:pPr>
      <w:hyperlink w:anchor="#" w:history="1"/>
      <w:bookmarkEnd w:id="15"/>
      <w:r w:rsidR="00882EF5" w:rsidRPr="00A9538A">
        <w:rPr>
          <w:rStyle w:val="tpa1"/>
        </w:rPr>
        <w:t>Data semnării...........................................</w:t>
      </w:r>
    </w:p>
    <w:p w:rsidR="00882EF5" w:rsidRPr="00A9538A" w:rsidRDefault="00882EF5" w:rsidP="00882EF5">
      <w:pPr>
        <w:jc w:val="center"/>
        <w:rPr>
          <w:rStyle w:val="tpa1"/>
        </w:rPr>
      </w:pPr>
      <w:bookmarkStart w:id="16" w:name="do|ax2|pa22"/>
      <w:r w:rsidRPr="00A9538A">
        <w:t xml:space="preserve">                                                           </w:t>
      </w:r>
      <w:hyperlink w:anchor="#" w:history="1"/>
      <w:bookmarkStart w:id="17" w:name="do|ax2|pa23"/>
      <w:bookmarkEnd w:id="16"/>
    </w:p>
    <w:p w:rsidR="00882EF5" w:rsidRPr="00A9538A" w:rsidRDefault="00882EF5" w:rsidP="00882EF5">
      <w:pPr>
        <w:autoSpaceDE w:val="0"/>
        <w:autoSpaceDN w:val="0"/>
        <w:adjustRightInd w:val="0"/>
        <w:jc w:val="both"/>
        <w:outlineLvl w:val="0"/>
      </w:pPr>
    </w:p>
    <w:p w:rsidR="00882EF5" w:rsidRPr="00A9538A" w:rsidRDefault="00882EF5" w:rsidP="00882EF5">
      <w:pPr>
        <w:autoSpaceDE w:val="0"/>
        <w:autoSpaceDN w:val="0"/>
        <w:adjustRightInd w:val="0"/>
        <w:jc w:val="both"/>
        <w:outlineLvl w:val="0"/>
      </w:pPr>
    </w:p>
    <w:p w:rsidR="00882EF5" w:rsidRPr="00A9538A" w:rsidRDefault="00882EF5" w:rsidP="00882EF5">
      <w:pPr>
        <w:autoSpaceDE w:val="0"/>
        <w:autoSpaceDN w:val="0"/>
        <w:adjustRightInd w:val="0"/>
        <w:jc w:val="both"/>
        <w:outlineLvl w:val="0"/>
      </w:pPr>
    </w:p>
    <w:bookmarkEnd w:id="17"/>
    <w:p w:rsidR="00882EF5" w:rsidRPr="00A9538A" w:rsidRDefault="00882EF5" w:rsidP="00882EF5">
      <w:pPr>
        <w:autoSpaceDE w:val="0"/>
        <w:autoSpaceDN w:val="0"/>
        <w:adjustRightInd w:val="0"/>
        <w:jc w:val="both"/>
      </w:pPr>
    </w:p>
    <w:p w:rsidR="00624C5A" w:rsidRPr="00A9538A" w:rsidRDefault="00624C5A" w:rsidP="00A870E9">
      <w:pPr>
        <w:suppressAutoHyphens w:val="0"/>
        <w:spacing w:before="120" w:line="276" w:lineRule="auto"/>
        <w:jc w:val="right"/>
        <w:rPr>
          <w:b/>
          <w:sz w:val="28"/>
          <w:szCs w:val="28"/>
          <w:lang w:val="ro-RO"/>
        </w:rPr>
      </w:pPr>
    </w:p>
    <w:sectPr w:rsidR="00624C5A" w:rsidRPr="00A9538A" w:rsidSect="00FA458F">
      <w:footerReference w:type="default" r:id="rId9"/>
      <w:pgSz w:w="11907" w:h="16840" w:code="9"/>
      <w:pgMar w:top="1418" w:right="1418"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milia" w:date="2019-02-10T17:09:00Z" w:initials="E">
    <w:p w:rsidR="009D6B89" w:rsidRDefault="009D6B8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E9DBC" w15:done="0"/>
  <w15:commentEx w15:paraId="4CAAAB39" w15:done="0"/>
  <w15:commentEx w15:paraId="3653BA7F" w15:done="0"/>
  <w15:commentEx w15:paraId="36634618" w15:done="0"/>
  <w15:commentEx w15:paraId="148F411B" w15:done="0"/>
  <w15:commentEx w15:paraId="0B23D79F" w15:done="0"/>
  <w15:commentEx w15:paraId="4D5752ED" w15:done="0"/>
  <w15:commentEx w15:paraId="76F614C8" w15:done="0"/>
  <w15:commentEx w15:paraId="6D4C1E4C" w15:done="0"/>
  <w15:commentEx w15:paraId="43290CCA" w15:done="0"/>
  <w15:commentEx w15:paraId="4EB52D4C" w15:done="0"/>
  <w15:commentEx w15:paraId="35761DAE" w15:done="0"/>
  <w15:commentEx w15:paraId="2DD808B2" w15:done="0"/>
  <w15:commentEx w15:paraId="7222839A" w15:done="0"/>
  <w15:commentEx w15:paraId="09A601B4" w15:done="0"/>
  <w15:commentEx w15:paraId="6E904C4E" w15:done="0"/>
  <w15:commentEx w15:paraId="3CA9011D" w15:done="0"/>
  <w15:commentEx w15:paraId="7C3C03D0" w15:done="0"/>
  <w15:commentEx w15:paraId="41F7FBBA" w15:done="0"/>
  <w15:commentEx w15:paraId="57D7385C" w15:done="0"/>
  <w15:commentEx w15:paraId="3C5A06D5" w15:done="0"/>
  <w15:commentEx w15:paraId="3086BE11" w15:done="0"/>
  <w15:commentEx w15:paraId="4A92AC0F" w15:done="0"/>
  <w15:commentEx w15:paraId="37DC101A" w15:done="0"/>
  <w15:commentEx w15:paraId="56B4C924" w15:done="0"/>
  <w15:commentEx w15:paraId="6731354C" w15:done="0"/>
  <w15:commentEx w15:paraId="706BE97E" w15:done="0"/>
  <w15:commentEx w15:paraId="6C9283AD" w15:done="0"/>
  <w15:commentEx w15:paraId="069ED87F" w15:done="0"/>
  <w15:commentEx w15:paraId="4A3D2A7D" w15:done="0"/>
  <w15:commentEx w15:paraId="1552BE91" w15:done="0"/>
  <w15:commentEx w15:paraId="0F259C36" w15:done="0"/>
  <w15:commentEx w15:paraId="5C19A82C" w15:done="0"/>
  <w15:commentEx w15:paraId="2B5023CC" w15:done="0"/>
  <w15:commentEx w15:paraId="6F2CC9D2" w15:done="0"/>
  <w15:commentEx w15:paraId="453884B8" w15:done="0"/>
  <w15:commentEx w15:paraId="28BC50BD" w15:done="0"/>
  <w15:commentEx w15:paraId="26F8F24A" w15:done="0"/>
  <w15:commentEx w15:paraId="4A3E7DD0" w15:done="0"/>
  <w15:commentEx w15:paraId="4810EF12" w15:done="0"/>
  <w15:commentEx w15:paraId="45CEF89D" w15:done="0"/>
  <w15:commentEx w15:paraId="74592753" w15:done="0"/>
  <w15:commentEx w15:paraId="131DAEC6" w15:done="0"/>
  <w15:commentEx w15:paraId="29E71374" w15:done="0"/>
  <w15:commentEx w15:paraId="5E90B96A" w15:done="0"/>
  <w15:commentEx w15:paraId="77A678CD" w15:done="0"/>
  <w15:commentEx w15:paraId="5D331AEA" w15:done="0"/>
  <w15:commentEx w15:paraId="55EDD4A2" w15:done="0"/>
  <w15:commentEx w15:paraId="425EE41D" w15:done="0"/>
  <w15:commentEx w15:paraId="41500F99" w15:done="0"/>
  <w15:commentEx w15:paraId="0AED466D" w15:done="0"/>
  <w15:commentEx w15:paraId="4D151AA4" w15:done="0"/>
  <w15:commentEx w15:paraId="1FCD1ECC" w15:done="0"/>
  <w15:commentEx w15:paraId="0F6C0565" w15:done="0"/>
  <w15:commentEx w15:paraId="1617114C" w15:done="0"/>
  <w15:commentEx w15:paraId="4A2B76ED" w15:done="0"/>
  <w15:commentEx w15:paraId="0E6C025D" w15:done="0"/>
  <w15:commentEx w15:paraId="77F8322D" w15:done="0"/>
  <w15:commentEx w15:paraId="3614E255" w15:done="0"/>
  <w15:commentEx w15:paraId="32E1A132" w15:done="0"/>
  <w15:commentEx w15:paraId="77CB302A" w15:done="0"/>
  <w15:commentEx w15:paraId="59A81FC6" w15:done="0"/>
  <w15:commentEx w15:paraId="51E0BDAD" w15:done="0"/>
  <w15:commentEx w15:paraId="5AA63C39" w15:done="0"/>
  <w15:commentEx w15:paraId="3C3A02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E9DBC" w16cid:durableId="200C3878"/>
  <w16cid:commentId w16cid:paraId="4CAAAB39" w16cid:durableId="200C3879"/>
  <w16cid:commentId w16cid:paraId="3653BA7F" w16cid:durableId="200C387A"/>
  <w16cid:commentId w16cid:paraId="36634618" w16cid:durableId="200C387B"/>
  <w16cid:commentId w16cid:paraId="148F411B" w16cid:durableId="200C387C"/>
  <w16cid:commentId w16cid:paraId="0B23D79F" w16cid:durableId="200C387D"/>
  <w16cid:commentId w16cid:paraId="4D5752ED" w16cid:durableId="200C387E"/>
  <w16cid:commentId w16cid:paraId="76F614C8" w16cid:durableId="200C387F"/>
  <w16cid:commentId w16cid:paraId="6D4C1E4C" w16cid:durableId="200C3880"/>
  <w16cid:commentId w16cid:paraId="43290CCA" w16cid:durableId="200C3881"/>
  <w16cid:commentId w16cid:paraId="4EB52D4C" w16cid:durableId="200C3882"/>
  <w16cid:commentId w16cid:paraId="35761DAE" w16cid:durableId="200C3883"/>
  <w16cid:commentId w16cid:paraId="2DD808B2" w16cid:durableId="200C3884"/>
  <w16cid:commentId w16cid:paraId="7222839A" w16cid:durableId="200C3885"/>
  <w16cid:commentId w16cid:paraId="09A601B4" w16cid:durableId="200C3886"/>
  <w16cid:commentId w16cid:paraId="6E904C4E" w16cid:durableId="200C3887"/>
  <w16cid:commentId w16cid:paraId="3CA9011D" w16cid:durableId="200C3888"/>
  <w16cid:commentId w16cid:paraId="7C3C03D0" w16cid:durableId="200C3D56"/>
  <w16cid:commentId w16cid:paraId="41F7FBBA" w16cid:durableId="200C3D19"/>
  <w16cid:commentId w16cid:paraId="57D7385C" w16cid:durableId="200C3D94"/>
  <w16cid:commentId w16cid:paraId="3C5A06D5" w16cid:durableId="200C3889"/>
  <w16cid:commentId w16cid:paraId="3086BE11" w16cid:durableId="200C3EDB"/>
  <w16cid:commentId w16cid:paraId="4A92AC0F" w16cid:durableId="200C3E29"/>
  <w16cid:commentId w16cid:paraId="37DC101A" w16cid:durableId="200C3EEE"/>
  <w16cid:commentId w16cid:paraId="56B4C924" w16cid:durableId="200C388B"/>
  <w16cid:commentId w16cid:paraId="6731354C" w16cid:durableId="200C388C"/>
  <w16cid:commentId w16cid:paraId="706BE97E" w16cid:durableId="200D88A8"/>
  <w16cid:commentId w16cid:paraId="6C9283AD" w16cid:durableId="200C388E"/>
  <w16cid:commentId w16cid:paraId="069ED87F" w16cid:durableId="200D88ED"/>
  <w16cid:commentId w16cid:paraId="4A3D2A7D" w16cid:durableId="200D891A"/>
  <w16cid:commentId w16cid:paraId="1552BE91" w16cid:durableId="200D8AAF"/>
  <w16cid:commentId w16cid:paraId="0F259C36" w16cid:durableId="200D8B5B"/>
  <w16cid:commentId w16cid:paraId="5C19A82C" w16cid:durableId="200D8BB2"/>
  <w16cid:commentId w16cid:paraId="2B5023CC" w16cid:durableId="200D8C20"/>
  <w16cid:commentId w16cid:paraId="6F2CC9D2" w16cid:durableId="200D8BFA"/>
  <w16cid:commentId w16cid:paraId="453884B8" w16cid:durableId="200D8D73"/>
  <w16cid:commentId w16cid:paraId="28BC50BD" w16cid:durableId="200C388F"/>
  <w16cid:commentId w16cid:paraId="26F8F24A" w16cid:durableId="200D8DC3"/>
  <w16cid:commentId w16cid:paraId="4A3E7DD0" w16cid:durableId="200D8E1F"/>
  <w16cid:commentId w16cid:paraId="4810EF12" w16cid:durableId="200C3890"/>
  <w16cid:commentId w16cid:paraId="45CEF89D" w16cid:durableId="200C3891"/>
  <w16cid:commentId w16cid:paraId="74592753" w16cid:durableId="200C3892"/>
  <w16cid:commentId w16cid:paraId="131DAEC6" w16cid:durableId="200C3893"/>
  <w16cid:commentId w16cid:paraId="29E71374" w16cid:durableId="200C3897"/>
  <w16cid:commentId w16cid:paraId="5E90B96A" w16cid:durableId="200C3898"/>
  <w16cid:commentId w16cid:paraId="77A678CD" w16cid:durableId="200C3899"/>
  <w16cid:commentId w16cid:paraId="5D331AEA" w16cid:durableId="200C389A"/>
  <w16cid:commentId w16cid:paraId="55EDD4A2" w16cid:durableId="200D8E46"/>
  <w16cid:commentId w16cid:paraId="425EE41D" w16cid:durableId="200C389B"/>
  <w16cid:commentId w16cid:paraId="41500F99" w16cid:durableId="200C389C"/>
  <w16cid:commentId w16cid:paraId="0AED466D" w16cid:durableId="200C389D"/>
  <w16cid:commentId w16cid:paraId="4D151AA4" w16cid:durableId="200C389E"/>
  <w16cid:commentId w16cid:paraId="1FCD1ECC" w16cid:durableId="200C389F"/>
  <w16cid:commentId w16cid:paraId="0F6C0565" w16cid:durableId="200C38A0"/>
  <w16cid:commentId w16cid:paraId="1617114C" w16cid:durableId="200C38A1"/>
  <w16cid:commentId w16cid:paraId="4A2B76ED" w16cid:durableId="200C38A2"/>
  <w16cid:commentId w16cid:paraId="0E6C025D" w16cid:durableId="200D8EA3"/>
  <w16cid:commentId w16cid:paraId="77F8322D" w16cid:durableId="200D8EC4"/>
  <w16cid:commentId w16cid:paraId="3614E255" w16cid:durableId="200C38A3"/>
  <w16cid:commentId w16cid:paraId="32E1A132" w16cid:durableId="200C38A4"/>
  <w16cid:commentId w16cid:paraId="77CB302A" w16cid:durableId="200D8F89"/>
  <w16cid:commentId w16cid:paraId="59A81FC6" w16cid:durableId="200C38A5"/>
  <w16cid:commentId w16cid:paraId="51E0BDAD" w16cid:durableId="200C38A6"/>
  <w16cid:commentId w16cid:paraId="5AA63C39" w16cid:durableId="200D90B2"/>
  <w16cid:commentId w16cid:paraId="3C3A02F2" w16cid:durableId="200C38A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33D" w:rsidRDefault="0090533D" w:rsidP="000D3B9D">
      <w:r>
        <w:separator/>
      </w:r>
    </w:p>
  </w:endnote>
  <w:endnote w:type="continuationSeparator" w:id="1">
    <w:p w:rsidR="0090533D" w:rsidRDefault="0090533D" w:rsidP="000D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9626"/>
      <w:docPartObj>
        <w:docPartGallery w:val="Page Numbers (Bottom of Page)"/>
        <w:docPartUnique/>
      </w:docPartObj>
    </w:sdtPr>
    <w:sdtContent>
      <w:p w:rsidR="009D6B89" w:rsidRDefault="00D81195">
        <w:pPr>
          <w:pStyle w:val="Footer"/>
          <w:jc w:val="center"/>
        </w:pPr>
        <w:r>
          <w:rPr>
            <w:noProof/>
          </w:rPr>
          <w:fldChar w:fldCharType="begin"/>
        </w:r>
        <w:r w:rsidR="009D6B89">
          <w:rPr>
            <w:noProof/>
          </w:rPr>
          <w:instrText xml:space="preserve"> PAGE   \* MERGEFORMAT </w:instrText>
        </w:r>
        <w:r>
          <w:rPr>
            <w:noProof/>
          </w:rPr>
          <w:fldChar w:fldCharType="separate"/>
        </w:r>
        <w:r w:rsidR="00512FFF">
          <w:rPr>
            <w:noProof/>
          </w:rPr>
          <w:t>3</w:t>
        </w:r>
        <w:r>
          <w:rPr>
            <w:noProof/>
          </w:rPr>
          <w:fldChar w:fldCharType="end"/>
        </w:r>
      </w:p>
    </w:sdtContent>
  </w:sdt>
  <w:p w:rsidR="009D6B89" w:rsidRDefault="009D6B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33D" w:rsidRDefault="0090533D" w:rsidP="000D3B9D">
      <w:r>
        <w:separator/>
      </w:r>
    </w:p>
  </w:footnote>
  <w:footnote w:type="continuationSeparator" w:id="1">
    <w:p w:rsidR="0090533D" w:rsidRDefault="0090533D" w:rsidP="000D3B9D">
      <w:r>
        <w:continuationSeparator/>
      </w:r>
    </w:p>
  </w:footnote>
  <w:footnote w:id="2">
    <w:p w:rsidR="009D6B89" w:rsidRDefault="009D6B89" w:rsidP="00F3525B">
      <w:pPr>
        <w:pStyle w:val="FootnoteText"/>
        <w:jc w:val="both"/>
      </w:pPr>
      <w:r>
        <w:rPr>
          <w:rStyle w:val="FootnoteReference"/>
        </w:rPr>
        <w:footnoteRef/>
      </w:r>
      <w:r>
        <w:t xml:space="preserve"> Datele privind înregistrarea persoanei juridice solicitante vor trebui completate si prezentate distinct, cu informatii specifice fiecărei categorii de persoană juridică.</w:t>
      </w:r>
    </w:p>
  </w:footnote>
  <w:footnote w:id="3">
    <w:p w:rsidR="009D6B89" w:rsidRDefault="009D6B89">
      <w:pPr>
        <w:pStyle w:val="FootnoteText"/>
      </w:pPr>
      <w:r>
        <w:rPr>
          <w:rStyle w:val="FootnoteReference"/>
        </w:rPr>
        <w:footnoteRef/>
      </w:r>
      <w:r>
        <w:t xml:space="preserve"> Solicitantul trebuie sa bifeze o singură opţiune.</w:t>
      </w:r>
    </w:p>
  </w:footnote>
  <w:footnote w:id="4">
    <w:p w:rsidR="009D6B89" w:rsidRDefault="009D6B89" w:rsidP="00882EF5">
      <w:pPr>
        <w:pStyle w:val="FootnoteText"/>
        <w:jc w:val="both"/>
      </w:pPr>
    </w:p>
    <w:p w:rsidR="009D6B89" w:rsidRPr="00BB214C" w:rsidRDefault="009D6B89" w:rsidP="00882EF5">
      <w:pPr>
        <w:pStyle w:val="FootnoteText"/>
        <w:jc w:val="both"/>
        <w:rPr>
          <w:lang w:val="en-GB"/>
        </w:rPr>
      </w:pPr>
      <w:r w:rsidRPr="00BB214C">
        <w:rPr>
          <w:rStyle w:val="FootnoteReference"/>
        </w:rPr>
        <w:footnoteRef/>
      </w:r>
      <w:r w:rsidRPr="00BB214C">
        <w:t xml:space="preserve"> Definiţia întreprinderii partenere este prevăzută în Legea nr. 346/2004 privind stimularea</w:t>
      </w:r>
      <w:r w:rsidR="001275D4">
        <w:t xml:space="preserve"> înfiinţării şi dezvoltării</w:t>
      </w:r>
      <w:r w:rsidRPr="00BB214C">
        <w:t xml:space="preserve"> întreprinderilor mici şi mijlocii, cu modificările şi completările ulterioare.</w:t>
      </w:r>
    </w:p>
  </w:footnote>
  <w:footnote w:id="5">
    <w:p w:rsidR="009D6B89" w:rsidRPr="00201BB9" w:rsidRDefault="009D6B89" w:rsidP="00882EF5">
      <w:pPr>
        <w:pStyle w:val="FootnoteText"/>
        <w:jc w:val="both"/>
        <w:rPr>
          <w:lang w:val="en-GB"/>
        </w:rPr>
      </w:pPr>
      <w:r w:rsidRPr="00BB214C">
        <w:rPr>
          <w:rStyle w:val="FootnoteReference"/>
        </w:rPr>
        <w:footnoteRef/>
      </w:r>
      <w:r w:rsidRPr="00BB214C">
        <w:t xml:space="preserve"> Definiţia întreprinderii </w:t>
      </w:r>
      <w:r>
        <w:t>legate</w:t>
      </w:r>
      <w:r w:rsidRPr="00BB214C">
        <w:t xml:space="preserve"> este prevăzută în Legea nr. 346/2004 privind </w:t>
      </w:r>
      <w:r w:rsidR="001275D4" w:rsidRPr="00BB214C">
        <w:t>stimularea</w:t>
      </w:r>
      <w:r w:rsidR="001275D4">
        <w:t xml:space="preserve"> înfiinţării şi dezvoltării</w:t>
      </w:r>
      <w:r w:rsidR="001275D4" w:rsidRPr="00BB214C">
        <w:t xml:space="preserve"> întreprinderilor</w:t>
      </w:r>
      <w:r w:rsidRPr="00BB214C">
        <w:t xml:space="preserve"> mici şi mijlocii, cu modificările şi completările ulterioare.</w:t>
      </w:r>
    </w:p>
  </w:footnote>
  <w:footnote w:id="6">
    <w:p w:rsidR="009D6B89" w:rsidRPr="005C2BB7" w:rsidRDefault="009D6B89" w:rsidP="00D14B3E">
      <w:pPr>
        <w:pStyle w:val="FootnoteText"/>
        <w:jc w:val="both"/>
      </w:pPr>
      <w:r w:rsidRPr="00D8405C">
        <w:rPr>
          <w:rStyle w:val="FootnoteReference"/>
        </w:rPr>
        <w:footnoteRef/>
      </w:r>
      <w:r w:rsidRPr="00D8405C">
        <w:t xml:space="preserve">  </w:t>
      </w:r>
      <w:r w:rsidRPr="00D8405C">
        <w:rPr>
          <w:lang w:val="it-IT"/>
        </w:rPr>
        <w:t>Se consideră ultimii 3 ani: anul fiscal în curs şi 2 ani anteriori solicitării cererii de finanţare.</w:t>
      </w:r>
    </w:p>
  </w:footnote>
  <w:footnote w:id="7">
    <w:p w:rsidR="009D6B89" w:rsidRPr="003A3B61" w:rsidRDefault="009D6B89" w:rsidP="00D14B3E">
      <w:pPr>
        <w:pStyle w:val="FootnoteText"/>
        <w:jc w:val="both"/>
        <w:rPr>
          <w:lang w:val="en-GB"/>
        </w:rPr>
      </w:pPr>
      <w:r>
        <w:rPr>
          <w:rStyle w:val="FootnoteReference"/>
        </w:rPr>
        <w:footnoteRef/>
      </w:r>
      <w:r>
        <w:t xml:space="preserve">  </w:t>
      </w:r>
      <w:r w:rsidRPr="00E01F8E">
        <w:rPr>
          <w:lang w:val="it-IT"/>
        </w:rPr>
        <w:t>Pentru intreprinderi partenere si l</w:t>
      </w:r>
      <w:r>
        <w:rPr>
          <w:lang w:val="it-IT"/>
        </w:rPr>
        <w:t>egate se vor declara sumele obtinute pentru toate entitatile.</w:t>
      </w:r>
    </w:p>
  </w:footnote>
  <w:footnote w:id="8">
    <w:p w:rsidR="009D6B89" w:rsidRPr="00D8405C" w:rsidRDefault="009D6B89" w:rsidP="00D14B3E">
      <w:pPr>
        <w:jc w:val="both"/>
        <w:rPr>
          <w:sz w:val="20"/>
          <w:szCs w:val="20"/>
        </w:rPr>
      </w:pPr>
      <w:r w:rsidRPr="00D8405C">
        <w:rPr>
          <w:sz w:val="20"/>
          <w:szCs w:val="20"/>
          <w:vertAlign w:val="superscript"/>
        </w:rPr>
        <w:footnoteRef/>
      </w:r>
      <w:r w:rsidRPr="00D8405C">
        <w:rPr>
          <w:sz w:val="20"/>
          <w:szCs w:val="20"/>
          <w:vertAlign w:val="superscript"/>
        </w:rPr>
        <w:t xml:space="preserve"> </w:t>
      </w:r>
      <w:r w:rsidRPr="00D8405C">
        <w:rPr>
          <w:sz w:val="20"/>
          <w:szCs w:val="20"/>
        </w:rPr>
        <w:t xml:space="preserve"> Ajutor  ilegal înseamnă un ajutor de stat nou, pus în aplicare cu încălcarea condiţiilor prevăzute la articolul 93 alineatul (3) din tratat; în conformitate cu art. 93 alin. (3) din Tratat, orice planuri de acordare a unui nou ajutor trebuie notificate Comisiei şi puse în aplicare numai după autorizarea lor de către Comisie; întrucât, pentru a asigura respectarea articolului 93 din tratat, în special a obliga</w:t>
      </w:r>
      <w:r w:rsidRPr="00D8405C">
        <w:rPr>
          <w:rFonts w:ascii="Tahoma" w:hAnsi="Tahoma"/>
          <w:sz w:val="20"/>
          <w:szCs w:val="20"/>
        </w:rPr>
        <w:t>ț</w:t>
      </w:r>
      <w:r w:rsidRPr="00D8405C">
        <w:rPr>
          <w:sz w:val="20"/>
          <w:szCs w:val="20"/>
        </w:rPr>
        <w:t xml:space="preserve">iei de notificare  </w:t>
      </w:r>
      <w:r w:rsidRPr="00D8405C">
        <w:rPr>
          <w:rFonts w:ascii="Tahoma" w:hAnsi="Tahoma"/>
          <w:sz w:val="20"/>
          <w:szCs w:val="20"/>
        </w:rPr>
        <w:t>ș</w:t>
      </w:r>
      <w:r w:rsidRPr="00D8405C">
        <w:rPr>
          <w:sz w:val="20"/>
          <w:szCs w:val="20"/>
        </w:rPr>
        <w:t xml:space="preserve">i a clauzei suspensive prevăzute la articolul 93 alineatul (3), Comisia trebuie să examineze toate cazurile de ajutor ilegal.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479A56CC"/>
    <w:name w:val="WW8Num15"/>
    <w:lvl w:ilvl="0">
      <w:start w:val="1"/>
      <w:numFmt w:val="lowerLetter"/>
      <w:lvlText w:val="%1)"/>
      <w:lvlJc w:val="left"/>
      <w:pPr>
        <w:tabs>
          <w:tab w:val="num" w:pos="1080"/>
        </w:tabs>
        <w:ind w:left="1080" w:hanging="360"/>
      </w:pPr>
      <w:rPr>
        <w:rFonts w:ascii="Times New Roman" w:hAnsi="Times New Roman" w:cs="Times New Roman" w:hint="default"/>
        <w:bCs/>
        <w:color w:val="000000"/>
        <w:szCs w:val="24"/>
        <w:lang w:val="ro-RO"/>
      </w:rPr>
    </w:lvl>
  </w:abstractNum>
  <w:abstractNum w:abstractNumId="1">
    <w:nsid w:val="00000007"/>
    <w:multiLevelType w:val="multilevel"/>
    <w:tmpl w:val="00000007"/>
    <w:lvl w:ilvl="0">
      <w:start w:val="2"/>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16DD0"/>
    <w:multiLevelType w:val="hybridMultilevel"/>
    <w:tmpl w:val="C382C7EE"/>
    <w:lvl w:ilvl="0" w:tplc="E7485A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57870"/>
    <w:multiLevelType w:val="hybridMultilevel"/>
    <w:tmpl w:val="2E4680E6"/>
    <w:lvl w:ilvl="0" w:tplc="0409000F">
      <w:start w:val="1"/>
      <w:numFmt w:val="decimal"/>
      <w:lvlText w:val="%1."/>
      <w:lvlJc w:val="left"/>
      <w:pPr>
        <w:ind w:left="720" w:hanging="360"/>
      </w:pPr>
      <w:rPr>
        <w:rFonts w:hint="default"/>
      </w:rPr>
    </w:lvl>
    <w:lvl w:ilvl="1" w:tplc="821036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53B51"/>
    <w:multiLevelType w:val="hybridMultilevel"/>
    <w:tmpl w:val="6CA8C3AA"/>
    <w:lvl w:ilvl="0" w:tplc="C3C88B1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F0AC6"/>
    <w:multiLevelType w:val="multilevel"/>
    <w:tmpl w:val="5388F9B2"/>
    <w:styleLink w:val="WWNum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236B00BB"/>
    <w:multiLevelType w:val="hybridMultilevel"/>
    <w:tmpl w:val="617C6F54"/>
    <w:lvl w:ilvl="0" w:tplc="8BC2246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8C46A9A"/>
    <w:multiLevelType w:val="hybridMultilevel"/>
    <w:tmpl w:val="8F66B1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8B4F04"/>
    <w:multiLevelType w:val="hybridMultilevel"/>
    <w:tmpl w:val="AC7CB156"/>
    <w:lvl w:ilvl="0" w:tplc="F31AB20A">
      <w:start w:val="1"/>
      <w:numFmt w:val="lowerLetter"/>
      <w:lvlText w:val="%1)"/>
      <w:lvlJc w:val="left"/>
      <w:pPr>
        <w:ind w:left="780" w:hanging="420"/>
      </w:pPr>
      <w:rPr>
        <w:rFonts w:ascii="Times New Roman" w:hAnsi="Times New Roman"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052E3"/>
    <w:multiLevelType w:val="hybridMultilevel"/>
    <w:tmpl w:val="6F00D61C"/>
    <w:lvl w:ilvl="0" w:tplc="B1D00BB8">
      <w:start w:val="1"/>
      <w:numFmt w:val="decimal"/>
      <w:lvlText w:val="(%1)"/>
      <w:lvlJc w:val="left"/>
      <w:pPr>
        <w:ind w:left="780" w:hanging="4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F7811D8"/>
    <w:multiLevelType w:val="hybridMultilevel"/>
    <w:tmpl w:val="5C72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A7777"/>
    <w:multiLevelType w:val="hybridMultilevel"/>
    <w:tmpl w:val="67A0EC20"/>
    <w:lvl w:ilvl="0" w:tplc="3E5E19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E7C2FBF"/>
    <w:multiLevelType w:val="hybridMultilevel"/>
    <w:tmpl w:val="603069C8"/>
    <w:lvl w:ilvl="0" w:tplc="FE7EAC0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76E3EB8"/>
    <w:multiLevelType w:val="hybridMultilevel"/>
    <w:tmpl w:val="EB9C51A4"/>
    <w:lvl w:ilvl="0" w:tplc="CFC8AED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EC6380"/>
    <w:multiLevelType w:val="hybridMultilevel"/>
    <w:tmpl w:val="E6841C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7DBD050F"/>
    <w:multiLevelType w:val="hybridMultilevel"/>
    <w:tmpl w:val="6ED07F60"/>
    <w:lvl w:ilvl="0" w:tplc="B83C7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7"/>
  </w:num>
  <w:num w:numId="6">
    <w:abstractNumId w:val="2"/>
  </w:num>
  <w:num w:numId="7">
    <w:abstractNumId w:val="10"/>
  </w:num>
  <w:num w:numId="8">
    <w:abstractNumId w:val="8"/>
  </w:num>
  <w:num w:numId="9">
    <w:abstractNumId w:val="11"/>
  </w:num>
  <w:num w:numId="10">
    <w:abstractNumId w:val="4"/>
  </w:num>
  <w:num w:numId="11">
    <w:abstractNumId w:val="5"/>
    <w:lvlOverride w:ilvl="0">
      <w:lvl w:ilvl="0">
        <w:numFmt w:val="decimal"/>
        <w:lvlText w:val=""/>
        <w:lvlJc w:val="left"/>
      </w:lvl>
    </w:lvlOverride>
    <w:lvlOverride w:ilvl="1">
      <w:lvl w:ilvl="1">
        <w:start w:val="1"/>
        <w:numFmt w:val="lowerLetter"/>
        <w:lvlText w:val="%2."/>
        <w:lvlJc w:val="left"/>
        <w:pPr>
          <w:ind w:left="1260" w:hanging="360"/>
        </w:pPr>
        <w:rPr>
          <w:b/>
        </w:rPr>
      </w:lvl>
    </w:lvlOverride>
  </w:num>
  <w:num w:numId="12">
    <w:abstractNumId w:val="5"/>
  </w:num>
  <w:num w:numId="13">
    <w:abstractNumId w:val="6"/>
  </w:num>
  <w:num w:numId="14">
    <w:abstractNumId w:val="3"/>
  </w:num>
  <w:num w:numId="15">
    <w:abstractNumId w:val="14"/>
  </w:num>
  <w:num w:numId="16">
    <w:abstractNumId w:val="13"/>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ia">
    <w15:presenceInfo w15:providerId="None" w15:userId="Emilia"/>
  </w15:person>
  <w15:person w15:author="Livia Stan">
    <w15:presenceInfo w15:providerId="None" w15:userId="Livia St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hdrShapeDefaults>
    <o:shapedefaults v:ext="edit" spidmax="38914"/>
  </w:hdrShapeDefaults>
  <w:footnotePr>
    <w:footnote w:id="0"/>
    <w:footnote w:id="1"/>
  </w:footnotePr>
  <w:endnotePr>
    <w:endnote w:id="0"/>
    <w:endnote w:id="1"/>
  </w:endnotePr>
  <w:compat/>
  <w:rsids>
    <w:rsidRoot w:val="000D3B9D"/>
    <w:rsid w:val="00006E10"/>
    <w:rsid w:val="00007360"/>
    <w:rsid w:val="00013C1A"/>
    <w:rsid w:val="00027994"/>
    <w:rsid w:val="000336D5"/>
    <w:rsid w:val="000364E8"/>
    <w:rsid w:val="00040A2A"/>
    <w:rsid w:val="000437AE"/>
    <w:rsid w:val="00051A63"/>
    <w:rsid w:val="00055D00"/>
    <w:rsid w:val="00057D16"/>
    <w:rsid w:val="0006333B"/>
    <w:rsid w:val="000711CA"/>
    <w:rsid w:val="000712FC"/>
    <w:rsid w:val="000732C4"/>
    <w:rsid w:val="0007531E"/>
    <w:rsid w:val="000760B9"/>
    <w:rsid w:val="000824B7"/>
    <w:rsid w:val="000956F1"/>
    <w:rsid w:val="00097568"/>
    <w:rsid w:val="000A2C5E"/>
    <w:rsid w:val="000B05D5"/>
    <w:rsid w:val="000B3EF1"/>
    <w:rsid w:val="000B6E4D"/>
    <w:rsid w:val="000C1D70"/>
    <w:rsid w:val="000C2B25"/>
    <w:rsid w:val="000D1AB5"/>
    <w:rsid w:val="000D2270"/>
    <w:rsid w:val="000D3B9D"/>
    <w:rsid w:val="000D59CE"/>
    <w:rsid w:val="000E2EBD"/>
    <w:rsid w:val="000E34A3"/>
    <w:rsid w:val="000F3D03"/>
    <w:rsid w:val="000F4E86"/>
    <w:rsid w:val="000F674B"/>
    <w:rsid w:val="00101F81"/>
    <w:rsid w:val="00106465"/>
    <w:rsid w:val="00110D6B"/>
    <w:rsid w:val="0011230D"/>
    <w:rsid w:val="0011693B"/>
    <w:rsid w:val="00120C61"/>
    <w:rsid w:val="0012295B"/>
    <w:rsid w:val="001275D4"/>
    <w:rsid w:val="00131373"/>
    <w:rsid w:val="00134A09"/>
    <w:rsid w:val="00135149"/>
    <w:rsid w:val="00135DBE"/>
    <w:rsid w:val="001360FD"/>
    <w:rsid w:val="001377D9"/>
    <w:rsid w:val="0014291D"/>
    <w:rsid w:val="0014611E"/>
    <w:rsid w:val="001475C1"/>
    <w:rsid w:val="00153576"/>
    <w:rsid w:val="0015693C"/>
    <w:rsid w:val="00156F9F"/>
    <w:rsid w:val="00173610"/>
    <w:rsid w:val="00173EF0"/>
    <w:rsid w:val="00173FFA"/>
    <w:rsid w:val="0017548E"/>
    <w:rsid w:val="0018198D"/>
    <w:rsid w:val="001855B8"/>
    <w:rsid w:val="0019020A"/>
    <w:rsid w:val="00195F47"/>
    <w:rsid w:val="00197788"/>
    <w:rsid w:val="001A7B30"/>
    <w:rsid w:val="001C1C86"/>
    <w:rsid w:val="001C56EB"/>
    <w:rsid w:val="001D0957"/>
    <w:rsid w:val="001D0FE1"/>
    <w:rsid w:val="001D3D34"/>
    <w:rsid w:val="001D4A6D"/>
    <w:rsid w:val="001D67BE"/>
    <w:rsid w:val="001D7B29"/>
    <w:rsid w:val="001E12E7"/>
    <w:rsid w:val="001E362D"/>
    <w:rsid w:val="001F1DE9"/>
    <w:rsid w:val="001F33A5"/>
    <w:rsid w:val="001F601A"/>
    <w:rsid w:val="00200BA5"/>
    <w:rsid w:val="002036B8"/>
    <w:rsid w:val="0021101D"/>
    <w:rsid w:val="00220EE4"/>
    <w:rsid w:val="002305EB"/>
    <w:rsid w:val="00230E99"/>
    <w:rsid w:val="00232543"/>
    <w:rsid w:val="00234F2C"/>
    <w:rsid w:val="00235F1D"/>
    <w:rsid w:val="00251E50"/>
    <w:rsid w:val="002638D0"/>
    <w:rsid w:val="0027066D"/>
    <w:rsid w:val="002738C6"/>
    <w:rsid w:val="00275804"/>
    <w:rsid w:val="0028160B"/>
    <w:rsid w:val="00281EA1"/>
    <w:rsid w:val="00282064"/>
    <w:rsid w:val="00290052"/>
    <w:rsid w:val="002940E9"/>
    <w:rsid w:val="002959DB"/>
    <w:rsid w:val="002A0B79"/>
    <w:rsid w:val="002B4C24"/>
    <w:rsid w:val="002B74F7"/>
    <w:rsid w:val="002C08D8"/>
    <w:rsid w:val="002D3816"/>
    <w:rsid w:val="002D4B10"/>
    <w:rsid w:val="002D4D0B"/>
    <w:rsid w:val="002D4E9E"/>
    <w:rsid w:val="002E16D5"/>
    <w:rsid w:val="002F5631"/>
    <w:rsid w:val="002F7047"/>
    <w:rsid w:val="002F7E92"/>
    <w:rsid w:val="00301681"/>
    <w:rsid w:val="0030714B"/>
    <w:rsid w:val="00312760"/>
    <w:rsid w:val="003326CF"/>
    <w:rsid w:val="00332C3B"/>
    <w:rsid w:val="00333C5D"/>
    <w:rsid w:val="003476AC"/>
    <w:rsid w:val="0035450D"/>
    <w:rsid w:val="00354990"/>
    <w:rsid w:val="003553CB"/>
    <w:rsid w:val="003573E9"/>
    <w:rsid w:val="00365219"/>
    <w:rsid w:val="00367407"/>
    <w:rsid w:val="003703F5"/>
    <w:rsid w:val="003737C8"/>
    <w:rsid w:val="00380D37"/>
    <w:rsid w:val="00381A1F"/>
    <w:rsid w:val="003845F4"/>
    <w:rsid w:val="003A4A84"/>
    <w:rsid w:val="003B7051"/>
    <w:rsid w:val="003B78FE"/>
    <w:rsid w:val="003C44DF"/>
    <w:rsid w:val="003C53E5"/>
    <w:rsid w:val="003D4C67"/>
    <w:rsid w:val="003D68C3"/>
    <w:rsid w:val="003D7F6A"/>
    <w:rsid w:val="003E505D"/>
    <w:rsid w:val="003E73D2"/>
    <w:rsid w:val="003F02AF"/>
    <w:rsid w:val="003F38BA"/>
    <w:rsid w:val="003F39E7"/>
    <w:rsid w:val="003F6E2E"/>
    <w:rsid w:val="0040128C"/>
    <w:rsid w:val="00402776"/>
    <w:rsid w:val="0040349E"/>
    <w:rsid w:val="0041339F"/>
    <w:rsid w:val="004210EF"/>
    <w:rsid w:val="00422FDD"/>
    <w:rsid w:val="00424632"/>
    <w:rsid w:val="00440A69"/>
    <w:rsid w:val="00442894"/>
    <w:rsid w:val="00443768"/>
    <w:rsid w:val="004542BB"/>
    <w:rsid w:val="00454EBF"/>
    <w:rsid w:val="004766EA"/>
    <w:rsid w:val="0048533D"/>
    <w:rsid w:val="004863E7"/>
    <w:rsid w:val="004A05C7"/>
    <w:rsid w:val="004A3FA3"/>
    <w:rsid w:val="004B1E14"/>
    <w:rsid w:val="004B3C95"/>
    <w:rsid w:val="004C15A4"/>
    <w:rsid w:val="004D5CE1"/>
    <w:rsid w:val="004E1196"/>
    <w:rsid w:val="004E2020"/>
    <w:rsid w:val="004E33CA"/>
    <w:rsid w:val="004E7790"/>
    <w:rsid w:val="00512FFF"/>
    <w:rsid w:val="00513F6E"/>
    <w:rsid w:val="00515671"/>
    <w:rsid w:val="00516436"/>
    <w:rsid w:val="00516472"/>
    <w:rsid w:val="00523E99"/>
    <w:rsid w:val="005254A8"/>
    <w:rsid w:val="00526B6D"/>
    <w:rsid w:val="005277D2"/>
    <w:rsid w:val="00532EAF"/>
    <w:rsid w:val="00535C38"/>
    <w:rsid w:val="00537AF8"/>
    <w:rsid w:val="005522EE"/>
    <w:rsid w:val="005555F8"/>
    <w:rsid w:val="00563824"/>
    <w:rsid w:val="00566746"/>
    <w:rsid w:val="005700B1"/>
    <w:rsid w:val="0057621D"/>
    <w:rsid w:val="005765B0"/>
    <w:rsid w:val="00585095"/>
    <w:rsid w:val="00585A29"/>
    <w:rsid w:val="00597C47"/>
    <w:rsid w:val="005A09FE"/>
    <w:rsid w:val="005A414C"/>
    <w:rsid w:val="005A79A7"/>
    <w:rsid w:val="005B7C01"/>
    <w:rsid w:val="005C3D1A"/>
    <w:rsid w:val="005D03B5"/>
    <w:rsid w:val="005D2325"/>
    <w:rsid w:val="005D31F1"/>
    <w:rsid w:val="005D7904"/>
    <w:rsid w:val="005E3851"/>
    <w:rsid w:val="005E3D2E"/>
    <w:rsid w:val="005E5544"/>
    <w:rsid w:val="005E6F8A"/>
    <w:rsid w:val="005F319A"/>
    <w:rsid w:val="0060712C"/>
    <w:rsid w:val="00607656"/>
    <w:rsid w:val="0061008E"/>
    <w:rsid w:val="006142CF"/>
    <w:rsid w:val="00616A90"/>
    <w:rsid w:val="00623894"/>
    <w:rsid w:val="00624C5A"/>
    <w:rsid w:val="00635E06"/>
    <w:rsid w:val="00645C01"/>
    <w:rsid w:val="006472E3"/>
    <w:rsid w:val="00653CB4"/>
    <w:rsid w:val="0066556A"/>
    <w:rsid w:val="00667F3A"/>
    <w:rsid w:val="006710D6"/>
    <w:rsid w:val="00675454"/>
    <w:rsid w:val="0068197C"/>
    <w:rsid w:val="00684308"/>
    <w:rsid w:val="00684FED"/>
    <w:rsid w:val="0068533E"/>
    <w:rsid w:val="006860A7"/>
    <w:rsid w:val="006921E8"/>
    <w:rsid w:val="00696AF5"/>
    <w:rsid w:val="006A509C"/>
    <w:rsid w:val="006C2310"/>
    <w:rsid w:val="006C37F0"/>
    <w:rsid w:val="006D07D6"/>
    <w:rsid w:val="006D69BB"/>
    <w:rsid w:val="006E0A93"/>
    <w:rsid w:val="006F771F"/>
    <w:rsid w:val="007010D1"/>
    <w:rsid w:val="00711AC7"/>
    <w:rsid w:val="00712F35"/>
    <w:rsid w:val="007313FF"/>
    <w:rsid w:val="00731F67"/>
    <w:rsid w:val="0073531C"/>
    <w:rsid w:val="007407D4"/>
    <w:rsid w:val="00741273"/>
    <w:rsid w:val="00752F3C"/>
    <w:rsid w:val="0075330B"/>
    <w:rsid w:val="00754859"/>
    <w:rsid w:val="0075540E"/>
    <w:rsid w:val="00761F7D"/>
    <w:rsid w:val="007626F4"/>
    <w:rsid w:val="00762D67"/>
    <w:rsid w:val="00781EE2"/>
    <w:rsid w:val="00783833"/>
    <w:rsid w:val="0078409F"/>
    <w:rsid w:val="0079047E"/>
    <w:rsid w:val="007937D6"/>
    <w:rsid w:val="007A111F"/>
    <w:rsid w:val="007A2978"/>
    <w:rsid w:val="007D10A0"/>
    <w:rsid w:val="007D6EB3"/>
    <w:rsid w:val="007E4B5B"/>
    <w:rsid w:val="007E5C96"/>
    <w:rsid w:val="007F4B64"/>
    <w:rsid w:val="007F690A"/>
    <w:rsid w:val="00801BDB"/>
    <w:rsid w:val="008041D9"/>
    <w:rsid w:val="0080437C"/>
    <w:rsid w:val="0080504D"/>
    <w:rsid w:val="00805FC8"/>
    <w:rsid w:val="00810AE5"/>
    <w:rsid w:val="00811B68"/>
    <w:rsid w:val="00813FCD"/>
    <w:rsid w:val="00823C7C"/>
    <w:rsid w:val="00825F59"/>
    <w:rsid w:val="00826DC7"/>
    <w:rsid w:val="00831F30"/>
    <w:rsid w:val="008338D9"/>
    <w:rsid w:val="0083391B"/>
    <w:rsid w:val="0084065D"/>
    <w:rsid w:val="00842F65"/>
    <w:rsid w:val="008477AD"/>
    <w:rsid w:val="008543CA"/>
    <w:rsid w:val="00855403"/>
    <w:rsid w:val="008555F2"/>
    <w:rsid w:val="00857430"/>
    <w:rsid w:val="00873F04"/>
    <w:rsid w:val="008802D5"/>
    <w:rsid w:val="00881E8D"/>
    <w:rsid w:val="00882EF5"/>
    <w:rsid w:val="008958AD"/>
    <w:rsid w:val="00897D9B"/>
    <w:rsid w:val="008A031B"/>
    <w:rsid w:val="008A12CE"/>
    <w:rsid w:val="008A45F5"/>
    <w:rsid w:val="008B3615"/>
    <w:rsid w:val="008B44DB"/>
    <w:rsid w:val="008D04A8"/>
    <w:rsid w:val="008D134B"/>
    <w:rsid w:val="008D353A"/>
    <w:rsid w:val="008D75AF"/>
    <w:rsid w:val="008D7DFE"/>
    <w:rsid w:val="008E3BA8"/>
    <w:rsid w:val="008E6605"/>
    <w:rsid w:val="0090533D"/>
    <w:rsid w:val="009173AB"/>
    <w:rsid w:val="009206B4"/>
    <w:rsid w:val="00931A9C"/>
    <w:rsid w:val="00944E51"/>
    <w:rsid w:val="009452B3"/>
    <w:rsid w:val="00947F94"/>
    <w:rsid w:val="009609CA"/>
    <w:rsid w:val="009619DE"/>
    <w:rsid w:val="00963759"/>
    <w:rsid w:val="0097289A"/>
    <w:rsid w:val="00972FE4"/>
    <w:rsid w:val="00973701"/>
    <w:rsid w:val="0097390C"/>
    <w:rsid w:val="009748E0"/>
    <w:rsid w:val="009778FD"/>
    <w:rsid w:val="0098401D"/>
    <w:rsid w:val="0098417D"/>
    <w:rsid w:val="00992AAD"/>
    <w:rsid w:val="009A03B1"/>
    <w:rsid w:val="009B20AF"/>
    <w:rsid w:val="009C78A2"/>
    <w:rsid w:val="009D6B89"/>
    <w:rsid w:val="009E6A48"/>
    <w:rsid w:val="009E6E8E"/>
    <w:rsid w:val="009F17DD"/>
    <w:rsid w:val="009F1F74"/>
    <w:rsid w:val="009F3206"/>
    <w:rsid w:val="009F79E3"/>
    <w:rsid w:val="00A11990"/>
    <w:rsid w:val="00A119EE"/>
    <w:rsid w:val="00A120A9"/>
    <w:rsid w:val="00A174C5"/>
    <w:rsid w:val="00A17846"/>
    <w:rsid w:val="00A230AB"/>
    <w:rsid w:val="00A24BAA"/>
    <w:rsid w:val="00A428A8"/>
    <w:rsid w:val="00A471F0"/>
    <w:rsid w:val="00A544C2"/>
    <w:rsid w:val="00A61128"/>
    <w:rsid w:val="00A61F28"/>
    <w:rsid w:val="00A70B32"/>
    <w:rsid w:val="00A71ED6"/>
    <w:rsid w:val="00A76696"/>
    <w:rsid w:val="00A80110"/>
    <w:rsid w:val="00A80FC2"/>
    <w:rsid w:val="00A81495"/>
    <w:rsid w:val="00A837F8"/>
    <w:rsid w:val="00A862E2"/>
    <w:rsid w:val="00A870E9"/>
    <w:rsid w:val="00A939DF"/>
    <w:rsid w:val="00A9538A"/>
    <w:rsid w:val="00A95A1C"/>
    <w:rsid w:val="00AA4E39"/>
    <w:rsid w:val="00AB47F8"/>
    <w:rsid w:val="00AB4AA9"/>
    <w:rsid w:val="00AC2BD5"/>
    <w:rsid w:val="00AC3522"/>
    <w:rsid w:val="00AC3B7D"/>
    <w:rsid w:val="00AC48F9"/>
    <w:rsid w:val="00AC769B"/>
    <w:rsid w:val="00AC7BE9"/>
    <w:rsid w:val="00AD2596"/>
    <w:rsid w:val="00AD3050"/>
    <w:rsid w:val="00AD5D98"/>
    <w:rsid w:val="00AF0D8F"/>
    <w:rsid w:val="00AF3E6E"/>
    <w:rsid w:val="00AF417A"/>
    <w:rsid w:val="00AF4479"/>
    <w:rsid w:val="00AF5A61"/>
    <w:rsid w:val="00B01553"/>
    <w:rsid w:val="00B02EB6"/>
    <w:rsid w:val="00B03FCE"/>
    <w:rsid w:val="00B1719A"/>
    <w:rsid w:val="00B21BF5"/>
    <w:rsid w:val="00B318BE"/>
    <w:rsid w:val="00B3365F"/>
    <w:rsid w:val="00B52B9B"/>
    <w:rsid w:val="00B53C49"/>
    <w:rsid w:val="00B615E8"/>
    <w:rsid w:val="00B61923"/>
    <w:rsid w:val="00B63A9F"/>
    <w:rsid w:val="00B65860"/>
    <w:rsid w:val="00B66C74"/>
    <w:rsid w:val="00B80444"/>
    <w:rsid w:val="00B83457"/>
    <w:rsid w:val="00B92B29"/>
    <w:rsid w:val="00B954F9"/>
    <w:rsid w:val="00BA0E08"/>
    <w:rsid w:val="00BA48ED"/>
    <w:rsid w:val="00BA5B5A"/>
    <w:rsid w:val="00BA64A8"/>
    <w:rsid w:val="00BA72FC"/>
    <w:rsid w:val="00BB09D7"/>
    <w:rsid w:val="00BB1404"/>
    <w:rsid w:val="00BB214C"/>
    <w:rsid w:val="00BB3104"/>
    <w:rsid w:val="00BB7CA1"/>
    <w:rsid w:val="00BC1765"/>
    <w:rsid w:val="00BC2A21"/>
    <w:rsid w:val="00BC6D0B"/>
    <w:rsid w:val="00BD02A7"/>
    <w:rsid w:val="00BD0BB8"/>
    <w:rsid w:val="00BE45C2"/>
    <w:rsid w:val="00BE713F"/>
    <w:rsid w:val="00BE7CEA"/>
    <w:rsid w:val="00BF6A03"/>
    <w:rsid w:val="00BF79B0"/>
    <w:rsid w:val="00C01935"/>
    <w:rsid w:val="00C02872"/>
    <w:rsid w:val="00C03994"/>
    <w:rsid w:val="00C0664D"/>
    <w:rsid w:val="00C07127"/>
    <w:rsid w:val="00C2777F"/>
    <w:rsid w:val="00C446DE"/>
    <w:rsid w:val="00C47D2C"/>
    <w:rsid w:val="00C50FB8"/>
    <w:rsid w:val="00C6338D"/>
    <w:rsid w:val="00C66005"/>
    <w:rsid w:val="00C74233"/>
    <w:rsid w:val="00C7615F"/>
    <w:rsid w:val="00C77EAC"/>
    <w:rsid w:val="00C857C7"/>
    <w:rsid w:val="00C85D82"/>
    <w:rsid w:val="00C914E9"/>
    <w:rsid w:val="00C917DA"/>
    <w:rsid w:val="00CA0AA0"/>
    <w:rsid w:val="00CA0ED9"/>
    <w:rsid w:val="00CA477B"/>
    <w:rsid w:val="00CA691F"/>
    <w:rsid w:val="00CB0E95"/>
    <w:rsid w:val="00CB77A4"/>
    <w:rsid w:val="00CC6E0A"/>
    <w:rsid w:val="00CD13AF"/>
    <w:rsid w:val="00CD24FB"/>
    <w:rsid w:val="00CD3ED9"/>
    <w:rsid w:val="00CD473C"/>
    <w:rsid w:val="00CE3E9C"/>
    <w:rsid w:val="00CF0B3B"/>
    <w:rsid w:val="00CF2706"/>
    <w:rsid w:val="00CF3C8B"/>
    <w:rsid w:val="00CF4E92"/>
    <w:rsid w:val="00CF7A70"/>
    <w:rsid w:val="00D064BD"/>
    <w:rsid w:val="00D14805"/>
    <w:rsid w:val="00D14B3E"/>
    <w:rsid w:val="00D1754E"/>
    <w:rsid w:val="00D37795"/>
    <w:rsid w:val="00D464A6"/>
    <w:rsid w:val="00D47495"/>
    <w:rsid w:val="00D47CB9"/>
    <w:rsid w:val="00D505E6"/>
    <w:rsid w:val="00D50A14"/>
    <w:rsid w:val="00D62EB0"/>
    <w:rsid w:val="00D76918"/>
    <w:rsid w:val="00D7731E"/>
    <w:rsid w:val="00D81195"/>
    <w:rsid w:val="00D90F33"/>
    <w:rsid w:val="00D93A9E"/>
    <w:rsid w:val="00D97175"/>
    <w:rsid w:val="00DB6782"/>
    <w:rsid w:val="00DC2557"/>
    <w:rsid w:val="00DC3A00"/>
    <w:rsid w:val="00DD08CC"/>
    <w:rsid w:val="00DE02C0"/>
    <w:rsid w:val="00DE147C"/>
    <w:rsid w:val="00DE3A1E"/>
    <w:rsid w:val="00E01215"/>
    <w:rsid w:val="00E02C60"/>
    <w:rsid w:val="00E076EC"/>
    <w:rsid w:val="00E11F19"/>
    <w:rsid w:val="00E120A2"/>
    <w:rsid w:val="00E20CCC"/>
    <w:rsid w:val="00E23EB3"/>
    <w:rsid w:val="00E42D03"/>
    <w:rsid w:val="00E54163"/>
    <w:rsid w:val="00E55669"/>
    <w:rsid w:val="00E564B1"/>
    <w:rsid w:val="00E623B8"/>
    <w:rsid w:val="00E66DCA"/>
    <w:rsid w:val="00E73230"/>
    <w:rsid w:val="00E90247"/>
    <w:rsid w:val="00E976BA"/>
    <w:rsid w:val="00EA20B0"/>
    <w:rsid w:val="00EA38AC"/>
    <w:rsid w:val="00EA45A4"/>
    <w:rsid w:val="00EA4DC0"/>
    <w:rsid w:val="00EA5368"/>
    <w:rsid w:val="00EA74BC"/>
    <w:rsid w:val="00EB0765"/>
    <w:rsid w:val="00EB1246"/>
    <w:rsid w:val="00EC53B4"/>
    <w:rsid w:val="00EC58EA"/>
    <w:rsid w:val="00ED3F18"/>
    <w:rsid w:val="00ED5BC2"/>
    <w:rsid w:val="00EE2086"/>
    <w:rsid w:val="00EE5C4F"/>
    <w:rsid w:val="00EE7E97"/>
    <w:rsid w:val="00EF2120"/>
    <w:rsid w:val="00EF6C74"/>
    <w:rsid w:val="00F0160B"/>
    <w:rsid w:val="00F02301"/>
    <w:rsid w:val="00F02DBF"/>
    <w:rsid w:val="00F061A4"/>
    <w:rsid w:val="00F15915"/>
    <w:rsid w:val="00F20B01"/>
    <w:rsid w:val="00F211C3"/>
    <w:rsid w:val="00F2211F"/>
    <w:rsid w:val="00F231D0"/>
    <w:rsid w:val="00F314F5"/>
    <w:rsid w:val="00F3525B"/>
    <w:rsid w:val="00F41207"/>
    <w:rsid w:val="00F53A6F"/>
    <w:rsid w:val="00F54063"/>
    <w:rsid w:val="00F55C3C"/>
    <w:rsid w:val="00F64830"/>
    <w:rsid w:val="00F65C98"/>
    <w:rsid w:val="00F70F76"/>
    <w:rsid w:val="00F7299D"/>
    <w:rsid w:val="00F74DBA"/>
    <w:rsid w:val="00F75DED"/>
    <w:rsid w:val="00F82D1D"/>
    <w:rsid w:val="00F853B2"/>
    <w:rsid w:val="00F8541D"/>
    <w:rsid w:val="00F9262F"/>
    <w:rsid w:val="00FA0BC2"/>
    <w:rsid w:val="00FA40D0"/>
    <w:rsid w:val="00FA458F"/>
    <w:rsid w:val="00FC4B80"/>
    <w:rsid w:val="00FC7181"/>
    <w:rsid w:val="00FD06CE"/>
    <w:rsid w:val="00FD66A2"/>
    <w:rsid w:val="00FE226E"/>
    <w:rsid w:val="00FE415F"/>
    <w:rsid w:val="00FE6291"/>
    <w:rsid w:val="00FE7F68"/>
    <w:rsid w:val="00FF1EB7"/>
    <w:rsid w:val="00FF22F3"/>
    <w:rsid w:val="00FF2F10"/>
    <w:rsid w:val="00FF4984"/>
    <w:rsid w:val="00FF54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9D"/>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uiPriority w:val="9"/>
    <w:qFormat/>
    <w:rsid w:val="00B33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D3B9D"/>
    <w:pPr>
      <w:keepNext/>
      <w:tabs>
        <w:tab w:val="num" w:pos="720"/>
      </w:tabs>
      <w:spacing w:before="240" w:after="60"/>
      <w:ind w:left="720" w:hanging="720"/>
      <w:outlineLvl w:val="2"/>
    </w:pPr>
    <w:rPr>
      <w:rFonts w:ascii="Arial" w:hAnsi="Arial" w:cs="Arial"/>
      <w:b/>
      <w:bCs/>
      <w:sz w:val="26"/>
      <w:szCs w:val="26"/>
    </w:rPr>
  </w:style>
  <w:style w:type="paragraph" w:styleId="Heading9">
    <w:name w:val="heading 9"/>
    <w:basedOn w:val="Normal"/>
    <w:next w:val="Normal"/>
    <w:link w:val="Heading9Char"/>
    <w:qFormat/>
    <w:rsid w:val="00882EF5"/>
    <w:pPr>
      <w:suppressAutoHyphens w:val="0"/>
      <w:spacing w:before="240" w:after="60"/>
      <w:outlineLvl w:val="8"/>
    </w:pPr>
    <w:rPr>
      <w:rFonts w:ascii="Arial" w:hAnsi="Arial" w:cs="Arial"/>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3B9D"/>
    <w:rPr>
      <w:rFonts w:ascii="Arial" w:eastAsia="Times New Roman" w:hAnsi="Arial" w:cs="Arial"/>
      <w:b/>
      <w:bCs/>
      <w:sz w:val="26"/>
      <w:szCs w:val="26"/>
      <w:lang w:val="en-GB" w:eastAsia="ar-SA"/>
    </w:rPr>
  </w:style>
  <w:style w:type="paragraph" w:styleId="BodyText2">
    <w:name w:val="Body Text 2"/>
    <w:basedOn w:val="Normal"/>
    <w:link w:val="BodyText2Char"/>
    <w:rsid w:val="000D3B9D"/>
    <w:pPr>
      <w:spacing w:after="120" w:line="480" w:lineRule="auto"/>
    </w:pPr>
  </w:style>
  <w:style w:type="character" w:customStyle="1" w:styleId="BodyText2Char">
    <w:name w:val="Body Text 2 Char"/>
    <w:basedOn w:val="DefaultParagraphFont"/>
    <w:link w:val="BodyText2"/>
    <w:rsid w:val="000D3B9D"/>
    <w:rPr>
      <w:rFonts w:ascii="Times New Roman" w:eastAsia="Times New Roman" w:hAnsi="Times New Roman" w:cs="Times New Roman"/>
      <w:sz w:val="24"/>
      <w:szCs w:val="24"/>
      <w:lang w:val="en-GB" w:eastAsia="ar-SA"/>
    </w:rPr>
  </w:style>
  <w:style w:type="paragraph" w:customStyle="1" w:styleId="CM4">
    <w:name w:val="CM4"/>
    <w:basedOn w:val="Normal"/>
    <w:next w:val="Normal"/>
    <w:rsid w:val="000D3B9D"/>
    <w:pPr>
      <w:autoSpaceDE w:val="0"/>
    </w:pPr>
    <w:rPr>
      <w:rFonts w:ascii="EUAlbertina" w:hAnsi="EUAlbertina" w:cs="EUAlbertina"/>
      <w:lang w:val="en-US"/>
    </w:rPr>
  </w:style>
  <w:style w:type="character" w:styleId="Hyperlink">
    <w:name w:val="Hyperlink"/>
    <w:rsid w:val="000D3B9D"/>
    <w:rPr>
      <w:color w:val="0000FF"/>
      <w:u w:val="single"/>
    </w:rPr>
  </w:style>
  <w:style w:type="paragraph" w:styleId="FootnoteText">
    <w:name w:val="footnote text"/>
    <w:basedOn w:val="Normal"/>
    <w:link w:val="FootnoteTextChar"/>
    <w:rsid w:val="000D3B9D"/>
    <w:rPr>
      <w:sz w:val="20"/>
      <w:szCs w:val="20"/>
      <w:lang w:val="en-US"/>
    </w:rPr>
  </w:style>
  <w:style w:type="character" w:customStyle="1" w:styleId="FootnoteTextChar">
    <w:name w:val="Footnote Text Char"/>
    <w:basedOn w:val="DefaultParagraphFont"/>
    <w:link w:val="FootnoteText"/>
    <w:rsid w:val="000D3B9D"/>
    <w:rPr>
      <w:rFonts w:ascii="Times New Roman" w:eastAsia="Times New Roman" w:hAnsi="Times New Roman" w:cs="Times New Roman"/>
      <w:sz w:val="20"/>
      <w:szCs w:val="20"/>
      <w:lang w:eastAsia="ar-SA"/>
    </w:rPr>
  </w:style>
  <w:style w:type="paragraph" w:customStyle="1" w:styleId="Lista2">
    <w:name w:val="Lista2"/>
    <w:basedOn w:val="Normal"/>
    <w:rsid w:val="000D3B9D"/>
    <w:pPr>
      <w:tabs>
        <w:tab w:val="num" w:pos="720"/>
      </w:tabs>
      <w:ind w:left="720" w:hanging="360"/>
      <w:jc w:val="both"/>
    </w:pPr>
    <w:rPr>
      <w:szCs w:val="20"/>
    </w:rPr>
  </w:style>
  <w:style w:type="paragraph" w:customStyle="1" w:styleId="CM1">
    <w:name w:val="CM1"/>
    <w:basedOn w:val="Normal"/>
    <w:next w:val="Normal"/>
    <w:rsid w:val="000D3B9D"/>
    <w:pPr>
      <w:autoSpaceDE w:val="0"/>
    </w:pPr>
    <w:rPr>
      <w:rFonts w:ascii="EUAlbertina" w:hAnsi="EUAlbertina" w:cs="EUAlbertina"/>
      <w:lang w:val="en-US"/>
    </w:rPr>
  </w:style>
  <w:style w:type="character" w:customStyle="1" w:styleId="tli1">
    <w:name w:val="tli1"/>
    <w:basedOn w:val="DefaultParagraphFont"/>
    <w:rsid w:val="000D3B9D"/>
  </w:style>
  <w:style w:type="paragraph" w:styleId="ListParagraph">
    <w:name w:val="List Paragraph"/>
    <w:basedOn w:val="Normal"/>
    <w:qFormat/>
    <w:rsid w:val="000D3B9D"/>
    <w:pPr>
      <w:ind w:left="708"/>
    </w:pPr>
  </w:style>
  <w:style w:type="character" w:customStyle="1" w:styleId="ln2articol1">
    <w:name w:val="ln2articol1"/>
    <w:rsid w:val="000D3B9D"/>
    <w:rPr>
      <w:b/>
      <w:bCs/>
      <w:color w:val="0000AF"/>
    </w:rPr>
  </w:style>
  <w:style w:type="paragraph" w:styleId="CommentText">
    <w:name w:val="annotation text"/>
    <w:basedOn w:val="Normal"/>
    <w:link w:val="CommentTextChar"/>
    <w:uiPriority w:val="99"/>
    <w:rsid w:val="000D3B9D"/>
    <w:rPr>
      <w:sz w:val="20"/>
      <w:szCs w:val="20"/>
    </w:rPr>
  </w:style>
  <w:style w:type="character" w:customStyle="1" w:styleId="CommentTextChar">
    <w:name w:val="Comment Text Char"/>
    <w:basedOn w:val="DefaultParagraphFont"/>
    <w:link w:val="CommentText"/>
    <w:uiPriority w:val="99"/>
    <w:rsid w:val="000D3B9D"/>
    <w:rPr>
      <w:rFonts w:ascii="Times New Roman" w:eastAsia="Times New Roman" w:hAnsi="Times New Roman" w:cs="Times New Roman"/>
      <w:sz w:val="20"/>
      <w:szCs w:val="20"/>
      <w:lang w:val="en-GB" w:eastAsia="ar-SA"/>
    </w:rPr>
  </w:style>
  <w:style w:type="character" w:customStyle="1" w:styleId="FootnoteCharacters">
    <w:name w:val="Footnote Characters"/>
    <w:rsid w:val="000D3B9D"/>
    <w:rPr>
      <w:vertAlign w:val="superscript"/>
    </w:rPr>
  </w:style>
  <w:style w:type="character" w:customStyle="1" w:styleId="tpt1">
    <w:name w:val="tpt1"/>
    <w:basedOn w:val="DefaultParagraphFont"/>
    <w:rsid w:val="000D3B9D"/>
  </w:style>
  <w:style w:type="paragraph" w:styleId="Header">
    <w:name w:val="header"/>
    <w:basedOn w:val="Normal"/>
    <w:link w:val="HeaderChar"/>
    <w:uiPriority w:val="99"/>
    <w:semiHidden/>
    <w:unhideWhenUsed/>
    <w:rsid w:val="000D3B9D"/>
    <w:pPr>
      <w:tabs>
        <w:tab w:val="center" w:pos="4680"/>
        <w:tab w:val="right" w:pos="9360"/>
      </w:tabs>
    </w:pPr>
  </w:style>
  <w:style w:type="character" w:customStyle="1" w:styleId="HeaderChar">
    <w:name w:val="Header Char"/>
    <w:basedOn w:val="DefaultParagraphFont"/>
    <w:link w:val="Header"/>
    <w:uiPriority w:val="99"/>
    <w:semiHidden/>
    <w:rsid w:val="000D3B9D"/>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0D3B9D"/>
    <w:pPr>
      <w:tabs>
        <w:tab w:val="center" w:pos="4680"/>
        <w:tab w:val="right" w:pos="9360"/>
      </w:tabs>
    </w:pPr>
  </w:style>
  <w:style w:type="character" w:customStyle="1" w:styleId="FooterChar">
    <w:name w:val="Footer Char"/>
    <w:basedOn w:val="DefaultParagraphFont"/>
    <w:link w:val="Footer"/>
    <w:uiPriority w:val="99"/>
    <w:rsid w:val="000D3B9D"/>
    <w:rPr>
      <w:rFonts w:ascii="Times New Roman" w:eastAsia="Times New Roman" w:hAnsi="Times New Roman" w:cs="Times New Roman"/>
      <w:sz w:val="24"/>
      <w:szCs w:val="24"/>
      <w:lang w:val="en-GB" w:eastAsia="ar-SA"/>
    </w:rPr>
  </w:style>
  <w:style w:type="paragraph" w:styleId="NoSpacing">
    <w:name w:val="No Spacing"/>
    <w:uiPriority w:val="1"/>
    <w:qFormat/>
    <w:rsid w:val="000D3B9D"/>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0D3B9D"/>
    <w:rPr>
      <w:rFonts w:ascii="Tahoma" w:hAnsi="Tahoma" w:cs="Tahoma"/>
      <w:sz w:val="16"/>
      <w:szCs w:val="16"/>
    </w:rPr>
  </w:style>
  <w:style w:type="character" w:customStyle="1" w:styleId="BalloonTextChar">
    <w:name w:val="Balloon Text Char"/>
    <w:basedOn w:val="DefaultParagraphFont"/>
    <w:link w:val="BalloonText"/>
    <w:uiPriority w:val="99"/>
    <w:semiHidden/>
    <w:rsid w:val="000D3B9D"/>
    <w:rPr>
      <w:rFonts w:ascii="Tahoma" w:eastAsia="Times New Roman" w:hAnsi="Tahoma" w:cs="Tahoma"/>
      <w:sz w:val="16"/>
      <w:szCs w:val="16"/>
      <w:lang w:val="en-GB" w:eastAsia="ar-SA"/>
    </w:rPr>
  </w:style>
  <w:style w:type="character" w:customStyle="1" w:styleId="apple-converted-space">
    <w:name w:val="apple-converted-space"/>
    <w:basedOn w:val="DefaultParagraphFont"/>
    <w:rsid w:val="00873F04"/>
  </w:style>
  <w:style w:type="paragraph" w:styleId="BodyText">
    <w:name w:val="Body Text"/>
    <w:basedOn w:val="Normal"/>
    <w:link w:val="BodyTextChar"/>
    <w:uiPriority w:val="99"/>
    <w:semiHidden/>
    <w:unhideWhenUsed/>
    <w:rsid w:val="00675454"/>
    <w:pPr>
      <w:spacing w:after="120"/>
    </w:pPr>
  </w:style>
  <w:style w:type="character" w:customStyle="1" w:styleId="BodyTextChar">
    <w:name w:val="Body Text Char"/>
    <w:basedOn w:val="DefaultParagraphFont"/>
    <w:link w:val="BodyText"/>
    <w:uiPriority w:val="99"/>
    <w:rsid w:val="00675454"/>
    <w:rPr>
      <w:rFonts w:ascii="Times New Roman" w:eastAsia="Times New Roman" w:hAnsi="Times New Roman" w:cs="Times New Roman"/>
      <w:sz w:val="24"/>
      <w:szCs w:val="24"/>
      <w:lang w:val="en-GB" w:eastAsia="ar-SA"/>
    </w:rPr>
  </w:style>
  <w:style w:type="character" w:styleId="CommentReference">
    <w:name w:val="annotation reference"/>
    <w:basedOn w:val="DefaultParagraphFont"/>
    <w:uiPriority w:val="99"/>
    <w:semiHidden/>
    <w:unhideWhenUsed/>
    <w:rsid w:val="0007531E"/>
    <w:rPr>
      <w:sz w:val="16"/>
      <w:szCs w:val="16"/>
    </w:rPr>
  </w:style>
  <w:style w:type="paragraph" w:styleId="CommentSubject">
    <w:name w:val="annotation subject"/>
    <w:basedOn w:val="CommentText"/>
    <w:next w:val="CommentText"/>
    <w:link w:val="CommentSubjectChar"/>
    <w:uiPriority w:val="99"/>
    <w:semiHidden/>
    <w:unhideWhenUsed/>
    <w:rsid w:val="0007531E"/>
    <w:rPr>
      <w:b/>
      <w:bCs/>
    </w:rPr>
  </w:style>
  <w:style w:type="character" w:customStyle="1" w:styleId="CommentSubjectChar">
    <w:name w:val="Comment Subject Char"/>
    <w:basedOn w:val="CommentTextChar"/>
    <w:link w:val="CommentSubject"/>
    <w:uiPriority w:val="99"/>
    <w:semiHidden/>
    <w:rsid w:val="0007531E"/>
    <w:rPr>
      <w:rFonts w:ascii="Times New Roman" w:eastAsia="Times New Roman" w:hAnsi="Times New Roman" w:cs="Times New Roman"/>
      <w:b/>
      <w:bCs/>
      <w:sz w:val="20"/>
      <w:szCs w:val="20"/>
      <w:lang w:val="en-GB" w:eastAsia="ar-SA"/>
    </w:rPr>
  </w:style>
  <w:style w:type="paragraph" w:styleId="BodyTextIndent">
    <w:name w:val="Body Text Indent"/>
    <w:basedOn w:val="Normal"/>
    <w:link w:val="BodyTextIndentChar"/>
    <w:uiPriority w:val="99"/>
    <w:semiHidden/>
    <w:unhideWhenUsed/>
    <w:rsid w:val="005254A8"/>
    <w:pPr>
      <w:spacing w:after="120"/>
      <w:ind w:left="283"/>
    </w:pPr>
  </w:style>
  <w:style w:type="character" w:customStyle="1" w:styleId="BodyTextIndentChar">
    <w:name w:val="Body Text Indent Char"/>
    <w:basedOn w:val="DefaultParagraphFont"/>
    <w:link w:val="BodyTextIndent"/>
    <w:uiPriority w:val="99"/>
    <w:semiHidden/>
    <w:rsid w:val="005254A8"/>
    <w:rPr>
      <w:rFonts w:ascii="Times New Roman" w:eastAsia="Times New Roman" w:hAnsi="Times New Roman" w:cs="Times New Roman"/>
      <w:sz w:val="24"/>
      <w:szCs w:val="24"/>
      <w:lang w:val="en-GB" w:eastAsia="ar-SA"/>
    </w:rPr>
  </w:style>
  <w:style w:type="paragraph" w:customStyle="1" w:styleId="Standard">
    <w:name w:val="Standard"/>
    <w:rsid w:val="005254A8"/>
    <w:pPr>
      <w:suppressAutoHyphens/>
      <w:autoSpaceDN w:val="0"/>
      <w:spacing w:after="0" w:line="240" w:lineRule="auto"/>
      <w:textAlignment w:val="baseline"/>
    </w:pPr>
    <w:rPr>
      <w:rFonts w:ascii="Times New Roman" w:eastAsia="Times New Roman" w:hAnsi="Times New Roman" w:cs="Times New Roman"/>
      <w:kern w:val="3"/>
      <w:sz w:val="24"/>
      <w:szCs w:val="24"/>
      <w:lang w:val="ro-RO"/>
    </w:rPr>
  </w:style>
  <w:style w:type="numbering" w:customStyle="1" w:styleId="WWNum8">
    <w:name w:val="WWNum8"/>
    <w:basedOn w:val="NoList"/>
    <w:rsid w:val="005254A8"/>
    <w:pPr>
      <w:numPr>
        <w:numId w:val="12"/>
      </w:numPr>
    </w:pPr>
  </w:style>
  <w:style w:type="character" w:customStyle="1" w:styleId="ar1">
    <w:name w:val="ar1"/>
    <w:basedOn w:val="DefaultParagraphFont"/>
    <w:rsid w:val="00E54163"/>
    <w:rPr>
      <w:b/>
      <w:bCs/>
      <w:color w:val="0000AF"/>
      <w:sz w:val="22"/>
      <w:szCs w:val="22"/>
    </w:rPr>
  </w:style>
  <w:style w:type="character" w:customStyle="1" w:styleId="tpa1">
    <w:name w:val="tpa1"/>
    <w:basedOn w:val="DefaultParagraphFont"/>
    <w:rsid w:val="00E54163"/>
  </w:style>
  <w:style w:type="character" w:customStyle="1" w:styleId="tpaa1">
    <w:name w:val="tpa_a1"/>
    <w:basedOn w:val="DefaultParagraphFont"/>
    <w:rsid w:val="00831F30"/>
    <w:rPr>
      <w:strike/>
      <w:color w:val="DC143C"/>
    </w:rPr>
  </w:style>
  <w:style w:type="character" w:customStyle="1" w:styleId="do1">
    <w:name w:val="do1"/>
    <w:basedOn w:val="DefaultParagraphFont"/>
    <w:rsid w:val="00B615E8"/>
    <w:rPr>
      <w:b/>
      <w:bCs/>
      <w:sz w:val="26"/>
      <w:szCs w:val="26"/>
    </w:rPr>
  </w:style>
  <w:style w:type="paragraph" w:styleId="Revision">
    <w:name w:val="Revision"/>
    <w:hidden/>
    <w:uiPriority w:val="99"/>
    <w:semiHidden/>
    <w:rsid w:val="00A544C2"/>
    <w:pPr>
      <w:spacing w:after="0" w:line="240" w:lineRule="auto"/>
    </w:pPr>
    <w:rPr>
      <w:rFonts w:ascii="Times New Roman" w:eastAsia="Times New Roman" w:hAnsi="Times New Roman" w:cs="Times New Roman"/>
      <w:sz w:val="24"/>
      <w:szCs w:val="24"/>
      <w:lang w:val="en-GB" w:eastAsia="ar-SA"/>
    </w:rPr>
  </w:style>
  <w:style w:type="character" w:styleId="FootnoteReference">
    <w:name w:val="footnote reference"/>
    <w:aliases w:val="Footnote symbol"/>
    <w:basedOn w:val="DefaultParagraphFont"/>
    <w:semiHidden/>
    <w:unhideWhenUsed/>
    <w:rsid w:val="007626F4"/>
    <w:rPr>
      <w:vertAlign w:val="superscript"/>
    </w:rPr>
  </w:style>
  <w:style w:type="character" w:customStyle="1" w:styleId="Heading1Char">
    <w:name w:val="Heading 1 Char"/>
    <w:basedOn w:val="DefaultParagraphFont"/>
    <w:link w:val="Heading1"/>
    <w:uiPriority w:val="9"/>
    <w:rsid w:val="00B3365F"/>
    <w:rPr>
      <w:rFonts w:asciiTheme="majorHAnsi" w:eastAsiaTheme="majorEastAsia" w:hAnsiTheme="majorHAnsi" w:cstheme="majorBidi"/>
      <w:b/>
      <w:bCs/>
      <w:color w:val="365F91" w:themeColor="accent1" w:themeShade="BF"/>
      <w:sz w:val="28"/>
      <w:szCs w:val="28"/>
      <w:lang w:val="en-GB" w:eastAsia="ar-SA"/>
    </w:rPr>
  </w:style>
  <w:style w:type="character" w:customStyle="1" w:styleId="Heading9Char">
    <w:name w:val="Heading 9 Char"/>
    <w:basedOn w:val="DefaultParagraphFont"/>
    <w:link w:val="Heading9"/>
    <w:rsid w:val="00882EF5"/>
    <w:rPr>
      <w:rFonts w:ascii="Arial" w:eastAsia="Times New Roman" w:hAnsi="Arial" w:cs="Arial"/>
      <w:lang w:val="ro-RO"/>
    </w:rPr>
  </w:style>
</w:styles>
</file>

<file path=word/webSettings.xml><?xml version="1.0" encoding="utf-8"?>
<w:webSettings xmlns:r="http://schemas.openxmlformats.org/officeDocument/2006/relationships" xmlns:w="http://schemas.openxmlformats.org/wordprocessingml/2006/main">
  <w:divs>
    <w:div w:id="170413875">
      <w:bodyDiv w:val="1"/>
      <w:marLeft w:val="0"/>
      <w:marRight w:val="0"/>
      <w:marTop w:val="0"/>
      <w:marBottom w:val="0"/>
      <w:divBdr>
        <w:top w:val="none" w:sz="0" w:space="0" w:color="auto"/>
        <w:left w:val="none" w:sz="0" w:space="0" w:color="auto"/>
        <w:bottom w:val="none" w:sz="0" w:space="0" w:color="auto"/>
        <w:right w:val="none" w:sz="0" w:space="0" w:color="auto"/>
      </w:divBdr>
    </w:div>
    <w:div w:id="385224379">
      <w:bodyDiv w:val="1"/>
      <w:marLeft w:val="0"/>
      <w:marRight w:val="0"/>
      <w:marTop w:val="0"/>
      <w:marBottom w:val="0"/>
      <w:divBdr>
        <w:top w:val="none" w:sz="0" w:space="0" w:color="auto"/>
        <w:left w:val="none" w:sz="0" w:space="0" w:color="auto"/>
        <w:bottom w:val="none" w:sz="0" w:space="0" w:color="auto"/>
        <w:right w:val="none" w:sz="0" w:space="0" w:color="auto"/>
      </w:divBdr>
    </w:div>
    <w:div w:id="1095781859">
      <w:bodyDiv w:val="1"/>
      <w:marLeft w:val="0"/>
      <w:marRight w:val="0"/>
      <w:marTop w:val="0"/>
      <w:marBottom w:val="0"/>
      <w:divBdr>
        <w:top w:val="none" w:sz="0" w:space="0" w:color="auto"/>
        <w:left w:val="none" w:sz="0" w:space="0" w:color="auto"/>
        <w:bottom w:val="none" w:sz="0" w:space="0" w:color="auto"/>
        <w:right w:val="none" w:sz="0" w:space="0" w:color="auto"/>
      </w:divBdr>
    </w:div>
    <w:div w:id="1105074892">
      <w:bodyDiv w:val="1"/>
      <w:marLeft w:val="0"/>
      <w:marRight w:val="0"/>
      <w:marTop w:val="0"/>
      <w:marBottom w:val="0"/>
      <w:divBdr>
        <w:top w:val="none" w:sz="0" w:space="0" w:color="auto"/>
        <w:left w:val="none" w:sz="0" w:space="0" w:color="auto"/>
        <w:bottom w:val="none" w:sz="0" w:space="0" w:color="auto"/>
        <w:right w:val="none" w:sz="0" w:space="0" w:color="auto"/>
      </w:divBdr>
      <w:divsChild>
        <w:div w:id="25906500">
          <w:marLeft w:val="0"/>
          <w:marRight w:val="0"/>
          <w:marTop w:val="0"/>
          <w:marBottom w:val="0"/>
          <w:divBdr>
            <w:top w:val="none" w:sz="0" w:space="0" w:color="auto"/>
            <w:left w:val="none" w:sz="0" w:space="0" w:color="auto"/>
            <w:bottom w:val="none" w:sz="0" w:space="0" w:color="auto"/>
            <w:right w:val="none" w:sz="0" w:space="0" w:color="auto"/>
          </w:divBdr>
          <w:divsChild>
            <w:div w:id="1834952713">
              <w:marLeft w:val="0"/>
              <w:marRight w:val="0"/>
              <w:marTop w:val="0"/>
              <w:marBottom w:val="0"/>
              <w:divBdr>
                <w:top w:val="dashed" w:sz="2" w:space="0" w:color="FFFFFF"/>
                <w:left w:val="dashed" w:sz="2" w:space="0" w:color="FFFFFF"/>
                <w:bottom w:val="dashed" w:sz="2" w:space="0" w:color="FFFFFF"/>
                <w:right w:val="dashed" w:sz="2" w:space="0" w:color="FFFFFF"/>
              </w:divBdr>
              <w:divsChild>
                <w:div w:id="1925411641">
                  <w:marLeft w:val="0"/>
                  <w:marRight w:val="0"/>
                  <w:marTop w:val="0"/>
                  <w:marBottom w:val="0"/>
                  <w:divBdr>
                    <w:top w:val="dashed" w:sz="2" w:space="0" w:color="FFFFFF"/>
                    <w:left w:val="dashed" w:sz="2" w:space="0" w:color="FFFFFF"/>
                    <w:bottom w:val="dashed" w:sz="2" w:space="0" w:color="FFFFFF"/>
                    <w:right w:val="dashed" w:sz="2" w:space="0" w:color="FFFFFF"/>
                  </w:divBdr>
                  <w:divsChild>
                    <w:div w:id="47268948">
                      <w:marLeft w:val="0"/>
                      <w:marRight w:val="0"/>
                      <w:marTop w:val="0"/>
                      <w:marBottom w:val="0"/>
                      <w:divBdr>
                        <w:top w:val="dashed" w:sz="2" w:space="0" w:color="FFFFFF"/>
                        <w:left w:val="dashed" w:sz="2" w:space="0" w:color="FFFFFF"/>
                        <w:bottom w:val="dashed" w:sz="2" w:space="0" w:color="FFFFFF"/>
                        <w:right w:val="dashed" w:sz="2" w:space="0" w:color="FFFFFF"/>
                      </w:divBdr>
                      <w:divsChild>
                        <w:div w:id="1580629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1774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33691823">
      <w:bodyDiv w:val="1"/>
      <w:marLeft w:val="0"/>
      <w:marRight w:val="0"/>
      <w:marTop w:val="0"/>
      <w:marBottom w:val="0"/>
      <w:divBdr>
        <w:top w:val="none" w:sz="0" w:space="0" w:color="auto"/>
        <w:left w:val="none" w:sz="0" w:space="0" w:color="auto"/>
        <w:bottom w:val="none" w:sz="0" w:space="0" w:color="auto"/>
        <w:right w:val="none" w:sz="0" w:space="0" w:color="auto"/>
      </w:divBdr>
      <w:divsChild>
        <w:div w:id="1987203167">
          <w:marLeft w:val="0"/>
          <w:marRight w:val="0"/>
          <w:marTop w:val="0"/>
          <w:marBottom w:val="0"/>
          <w:divBdr>
            <w:top w:val="none" w:sz="0" w:space="0" w:color="auto"/>
            <w:left w:val="none" w:sz="0" w:space="0" w:color="auto"/>
            <w:bottom w:val="none" w:sz="0" w:space="0" w:color="auto"/>
            <w:right w:val="none" w:sz="0" w:space="0" w:color="auto"/>
          </w:divBdr>
          <w:divsChild>
            <w:div w:id="1835149278">
              <w:marLeft w:val="0"/>
              <w:marRight w:val="0"/>
              <w:marTop w:val="0"/>
              <w:marBottom w:val="0"/>
              <w:divBdr>
                <w:top w:val="dashed" w:sz="2" w:space="0" w:color="FFFFFF"/>
                <w:left w:val="dashed" w:sz="2" w:space="0" w:color="FFFFFF"/>
                <w:bottom w:val="dashed" w:sz="2" w:space="0" w:color="FFFFFF"/>
                <w:right w:val="dashed" w:sz="2" w:space="0" w:color="FFFFFF"/>
              </w:divBdr>
              <w:divsChild>
                <w:div w:id="277101788">
                  <w:marLeft w:val="0"/>
                  <w:marRight w:val="0"/>
                  <w:marTop w:val="0"/>
                  <w:marBottom w:val="0"/>
                  <w:divBdr>
                    <w:top w:val="dashed" w:sz="2" w:space="0" w:color="FFFFFF"/>
                    <w:left w:val="dashed" w:sz="2" w:space="0" w:color="FFFFFF"/>
                    <w:bottom w:val="dashed" w:sz="2" w:space="0" w:color="FFFFFF"/>
                    <w:right w:val="dashed" w:sz="2" w:space="0" w:color="FFFFFF"/>
                  </w:divBdr>
                  <w:divsChild>
                    <w:div w:id="378172186">
                      <w:marLeft w:val="0"/>
                      <w:marRight w:val="0"/>
                      <w:marTop w:val="0"/>
                      <w:marBottom w:val="0"/>
                      <w:divBdr>
                        <w:top w:val="dashed" w:sz="2" w:space="0" w:color="FFFFFF"/>
                        <w:left w:val="dashed" w:sz="2" w:space="0" w:color="FFFFFF"/>
                        <w:bottom w:val="dashed" w:sz="2" w:space="0" w:color="FFFFFF"/>
                        <w:right w:val="dashed" w:sz="2" w:space="0" w:color="FFFFFF"/>
                      </w:divBdr>
                    </w:div>
                    <w:div w:id="1146319170">
                      <w:marLeft w:val="0"/>
                      <w:marRight w:val="0"/>
                      <w:marTop w:val="0"/>
                      <w:marBottom w:val="0"/>
                      <w:divBdr>
                        <w:top w:val="dashed" w:sz="2" w:space="0" w:color="FFFFFF"/>
                        <w:left w:val="dashed" w:sz="2" w:space="0" w:color="FFFFFF"/>
                        <w:bottom w:val="dashed" w:sz="2" w:space="0" w:color="FFFFFF"/>
                        <w:right w:val="dashed" w:sz="2" w:space="0" w:color="FFFFFF"/>
                      </w:divBdr>
                      <w:divsChild>
                        <w:div w:id="97260343">
                          <w:marLeft w:val="0"/>
                          <w:marRight w:val="0"/>
                          <w:marTop w:val="0"/>
                          <w:marBottom w:val="0"/>
                          <w:divBdr>
                            <w:top w:val="dashed" w:sz="2" w:space="0" w:color="FFFFFF"/>
                            <w:left w:val="dashed" w:sz="2" w:space="0" w:color="FFFFFF"/>
                            <w:bottom w:val="dashed" w:sz="2" w:space="0" w:color="FFFFFF"/>
                            <w:right w:val="dashed" w:sz="2" w:space="0" w:color="FFFFFF"/>
                          </w:divBdr>
                        </w:div>
                        <w:div w:id="1510831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2050035215">
      <w:bodyDiv w:val="1"/>
      <w:marLeft w:val="0"/>
      <w:marRight w:val="0"/>
      <w:marTop w:val="0"/>
      <w:marBottom w:val="0"/>
      <w:divBdr>
        <w:top w:val="none" w:sz="0" w:space="0" w:color="auto"/>
        <w:left w:val="none" w:sz="0" w:space="0" w:color="auto"/>
        <w:bottom w:val="none" w:sz="0" w:space="0" w:color="auto"/>
        <w:right w:val="none" w:sz="0" w:space="0" w:color="auto"/>
      </w:divBdr>
      <w:divsChild>
        <w:div w:id="770122330">
          <w:marLeft w:val="0"/>
          <w:marRight w:val="0"/>
          <w:marTop w:val="0"/>
          <w:marBottom w:val="0"/>
          <w:divBdr>
            <w:top w:val="none" w:sz="0" w:space="0" w:color="auto"/>
            <w:left w:val="none" w:sz="0" w:space="0" w:color="auto"/>
            <w:bottom w:val="none" w:sz="0" w:space="0" w:color="auto"/>
            <w:right w:val="none" w:sz="0" w:space="0" w:color="auto"/>
          </w:divBdr>
          <w:divsChild>
            <w:div w:id="2142797043">
              <w:marLeft w:val="0"/>
              <w:marRight w:val="0"/>
              <w:marTop w:val="0"/>
              <w:marBottom w:val="0"/>
              <w:divBdr>
                <w:top w:val="dashed" w:sz="2" w:space="0" w:color="FFFFFF"/>
                <w:left w:val="dashed" w:sz="2" w:space="0" w:color="FFFFFF"/>
                <w:bottom w:val="dashed" w:sz="2" w:space="0" w:color="FFFFFF"/>
                <w:right w:val="dashed" w:sz="2" w:space="0" w:color="FFFFFF"/>
              </w:divBdr>
              <w:divsChild>
                <w:div w:id="1247227777">
                  <w:marLeft w:val="0"/>
                  <w:marRight w:val="0"/>
                  <w:marTop w:val="0"/>
                  <w:marBottom w:val="0"/>
                  <w:divBdr>
                    <w:top w:val="dashed" w:sz="2" w:space="0" w:color="FFFFFF"/>
                    <w:left w:val="dashed" w:sz="2" w:space="0" w:color="FFFFFF"/>
                    <w:bottom w:val="dashed" w:sz="2" w:space="0" w:color="FFFFFF"/>
                    <w:right w:val="dashed" w:sz="2" w:space="0" w:color="FFFFFF"/>
                  </w:divBdr>
                  <w:divsChild>
                    <w:div w:id="434637820">
                      <w:marLeft w:val="0"/>
                      <w:marRight w:val="0"/>
                      <w:marTop w:val="0"/>
                      <w:marBottom w:val="0"/>
                      <w:divBdr>
                        <w:top w:val="dashed" w:sz="2" w:space="0" w:color="FFFFFF"/>
                        <w:left w:val="dashed" w:sz="2" w:space="0" w:color="FFFFFF"/>
                        <w:bottom w:val="dashed" w:sz="2" w:space="0" w:color="FFFFFF"/>
                        <w:right w:val="dashed" w:sz="2" w:space="0" w:color="FFFFFF"/>
                      </w:divBdr>
                    </w:div>
                    <w:div w:id="726340604">
                      <w:marLeft w:val="0"/>
                      <w:marRight w:val="0"/>
                      <w:marTop w:val="0"/>
                      <w:marBottom w:val="0"/>
                      <w:divBdr>
                        <w:top w:val="dashed" w:sz="2" w:space="0" w:color="FFFFFF"/>
                        <w:left w:val="dashed" w:sz="2" w:space="0" w:color="FFFFFF"/>
                        <w:bottom w:val="dashed" w:sz="2" w:space="0" w:color="FFFFFF"/>
                        <w:right w:val="dashed" w:sz="2" w:space="0" w:color="FFFFFF"/>
                      </w:divBdr>
                      <w:divsChild>
                        <w:div w:id="1196232761">
                          <w:marLeft w:val="0"/>
                          <w:marRight w:val="0"/>
                          <w:marTop w:val="0"/>
                          <w:marBottom w:val="0"/>
                          <w:divBdr>
                            <w:top w:val="dashed" w:sz="2" w:space="0" w:color="FFFFFF"/>
                            <w:left w:val="dashed" w:sz="2" w:space="0" w:color="FFFFFF"/>
                            <w:bottom w:val="dashed" w:sz="2" w:space="0" w:color="FFFFFF"/>
                            <w:right w:val="dashed" w:sz="2" w:space="0" w:color="FFFFFF"/>
                          </w:divBdr>
                        </w:div>
                        <w:div w:id="1586571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070C-2000-44B0-A6AF-06ED650A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5</cp:revision>
  <cp:lastPrinted>2019-04-12T10:27:00Z</cp:lastPrinted>
  <dcterms:created xsi:type="dcterms:W3CDTF">2019-04-25T09:21:00Z</dcterms:created>
  <dcterms:modified xsi:type="dcterms:W3CDTF">2019-04-25T09:23:00Z</dcterms:modified>
</cp:coreProperties>
</file>