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41" w:rsidRPr="005C3B41" w:rsidRDefault="005C3B41" w:rsidP="00B60857">
      <w:pPr>
        <w:spacing w:line="360" w:lineRule="auto"/>
        <w:ind w:right="-694"/>
        <w:outlineLvl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C3B41">
        <w:rPr>
          <w:rFonts w:ascii="Times New Roman" w:hAnsi="Times New Roman" w:cs="Times New Roman"/>
          <w:b/>
          <w:i/>
          <w:sz w:val="24"/>
          <w:szCs w:val="24"/>
        </w:rPr>
        <w:t>COMISIA NAȚIONALĂ DE STRATEGIE ȘI PROGNOZĂ</w:t>
      </w:r>
    </w:p>
    <w:p w:rsidR="00046A32" w:rsidRPr="005C3B41" w:rsidRDefault="001E4B3D" w:rsidP="00046A32">
      <w:pPr>
        <w:spacing w:line="360" w:lineRule="auto"/>
        <w:ind w:right="-694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</w:t>
      </w:r>
      <w:r w:rsidR="00AC5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6708">
        <w:rPr>
          <w:rFonts w:ascii="Times New Roman" w:hAnsi="Times New Roman" w:cs="Times New Roman"/>
          <w:b/>
          <w:sz w:val="24"/>
          <w:szCs w:val="24"/>
        </w:rPr>
        <w:t>53</w:t>
      </w:r>
      <w:r w:rsidR="0087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51C">
        <w:rPr>
          <w:rFonts w:ascii="Times New Roman" w:hAnsi="Times New Roman" w:cs="Times New Roman"/>
          <w:b/>
          <w:sz w:val="24"/>
          <w:szCs w:val="24"/>
        </w:rPr>
        <w:t>/</w:t>
      </w:r>
      <w:r w:rsidR="008768AF">
        <w:rPr>
          <w:rFonts w:ascii="Times New Roman" w:hAnsi="Times New Roman" w:cs="Times New Roman"/>
          <w:b/>
          <w:sz w:val="24"/>
          <w:szCs w:val="24"/>
        </w:rPr>
        <w:t>SJRU/03.09</w:t>
      </w:r>
      <w:r w:rsidR="00046A32" w:rsidRPr="005C3B41">
        <w:rPr>
          <w:rFonts w:ascii="Times New Roman" w:hAnsi="Times New Roman" w:cs="Times New Roman"/>
          <w:b/>
          <w:sz w:val="24"/>
          <w:szCs w:val="24"/>
        </w:rPr>
        <w:t>.2021</w:t>
      </w:r>
    </w:p>
    <w:p w:rsidR="00046A32" w:rsidRPr="001E4B3D" w:rsidRDefault="00046A32" w:rsidP="001E4B3D">
      <w:pPr>
        <w:tabs>
          <w:tab w:val="center" w:pos="4536"/>
          <w:tab w:val="righ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REZULTATUL PROBEI </w:t>
      </w:r>
      <w:r w:rsidR="00C45821">
        <w:rPr>
          <w:rFonts w:ascii="Times New Roman" w:hAnsi="Times New Roman" w:cs="Times New Roman"/>
          <w:b/>
          <w:sz w:val="24"/>
          <w:szCs w:val="24"/>
          <w:u w:val="single"/>
        </w:rPr>
        <w:t>INTERVIU</w:t>
      </w:r>
    </w:p>
    <w:p w:rsidR="00266D21" w:rsidRPr="00266D21" w:rsidRDefault="00266D21" w:rsidP="00266D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6D21">
        <w:rPr>
          <w:rFonts w:ascii="Times New Roman" w:hAnsi="Times New Roman" w:cs="Times New Roman"/>
          <w:b/>
          <w:sz w:val="24"/>
          <w:szCs w:val="24"/>
        </w:rPr>
        <w:t>la concursul de recrutare  pentru ocuparea funcţiilor publice de execuție vacante de: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266D21" w:rsidTr="00562919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498"/>
            </w:tblGrid>
            <w:tr w:rsidR="00266D21" w:rsidTr="0056291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768AF" w:rsidRDefault="008768AF" w:rsidP="008768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referent clasa III grad profesional principal (ID 351091), la Serviciul achiziții și administrativ - Direcția Economică - 1 post;  </w:t>
                  </w:r>
                </w:p>
                <w:p w:rsidR="008768AF" w:rsidRDefault="008768AF" w:rsidP="008768A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expert clasa I grad profesional principal (ID 351042), la Compartimentul programe - Direcția Economică - 1 post;</w:t>
                  </w:r>
                </w:p>
                <w:p w:rsidR="00266D21" w:rsidRPr="00760217" w:rsidRDefault="00266D21" w:rsidP="006447A1">
                  <w:pPr>
                    <w:pStyle w:val="ListParagraph"/>
                    <w:ind w:left="142" w:right="-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6D21" w:rsidRPr="00C06E21" w:rsidRDefault="00266D21" w:rsidP="00562919">
            <w:pPr>
              <w:spacing w:before="120" w:after="120" w:line="360" w:lineRule="auto"/>
              <w:ind w:left="397" w:right="459"/>
              <w:jc w:val="both"/>
              <w:rPr>
                <w:b/>
                <w:i/>
                <w:lang w:val="ro-RO"/>
              </w:rPr>
            </w:pPr>
          </w:p>
        </w:tc>
      </w:tr>
    </w:tbl>
    <w:p w:rsidR="005C3B41" w:rsidRPr="00266D21" w:rsidRDefault="009E25E3" w:rsidP="00C5764A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6D21">
        <w:rPr>
          <w:rFonts w:ascii="Times New Roman" w:hAnsi="Times New Roman" w:cs="Times New Roman"/>
          <w:b/>
          <w:sz w:val="28"/>
          <w:szCs w:val="28"/>
        </w:rPr>
        <w:t xml:space="preserve">Proba </w:t>
      </w:r>
      <w:r w:rsidR="001A571F" w:rsidRPr="00266D21">
        <w:rPr>
          <w:rFonts w:ascii="Times New Roman" w:hAnsi="Times New Roman" w:cs="Times New Roman"/>
          <w:b/>
          <w:sz w:val="28"/>
          <w:szCs w:val="28"/>
        </w:rPr>
        <w:t xml:space="preserve">interviu </w:t>
      </w:r>
      <w:r w:rsidR="008768AF">
        <w:rPr>
          <w:rFonts w:ascii="Times New Roman" w:hAnsi="Times New Roman" w:cs="Times New Roman"/>
          <w:b/>
          <w:sz w:val="28"/>
          <w:szCs w:val="28"/>
        </w:rPr>
        <w:t>03.09</w:t>
      </w:r>
      <w:r w:rsidRPr="00266D21">
        <w:rPr>
          <w:rFonts w:ascii="Times New Roman" w:hAnsi="Times New Roman" w:cs="Times New Roman"/>
          <w:b/>
          <w:sz w:val="28"/>
          <w:szCs w:val="28"/>
        </w:rPr>
        <w:t>.</w:t>
      </w:r>
      <w:r w:rsidR="005C3B41" w:rsidRPr="00266D21">
        <w:rPr>
          <w:rFonts w:ascii="Times New Roman" w:hAnsi="Times New Roman" w:cs="Times New Roman"/>
          <w:b/>
          <w:sz w:val="28"/>
          <w:szCs w:val="28"/>
        </w:rPr>
        <w:t>2021</w:t>
      </w:r>
    </w:p>
    <w:p w:rsidR="00046A32" w:rsidRPr="00D0343C" w:rsidRDefault="00053BF0" w:rsidP="00C576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46A32" w:rsidRPr="00D0343C">
        <w:rPr>
          <w:rFonts w:ascii="Times New Roman" w:hAnsi="Times New Roman" w:cs="Times New Roman"/>
          <w:sz w:val="24"/>
          <w:szCs w:val="24"/>
        </w:rPr>
        <w:t>Având în ved</w:t>
      </w:r>
      <w:r w:rsidR="00B4123E" w:rsidRPr="00D0343C">
        <w:rPr>
          <w:rFonts w:ascii="Times New Roman" w:hAnsi="Times New Roman" w:cs="Times New Roman"/>
          <w:sz w:val="24"/>
          <w:szCs w:val="24"/>
        </w:rPr>
        <w:t>ere prevederile art. 60 alin. (4</w:t>
      </w:r>
      <w:r w:rsidR="00046A32" w:rsidRPr="00D0343C">
        <w:rPr>
          <w:rFonts w:ascii="Times New Roman" w:hAnsi="Times New Roman" w:cs="Times New Roman"/>
          <w:sz w:val="24"/>
          <w:szCs w:val="24"/>
        </w:rPr>
        <w:t>) din Hotărârea Guvernului nr. 611/2008 pentru aprobarea normelor privind organizarea și dezvoltarea carierei funcționarilor publici, cu modificările și completările ulterioare, comisia de concurs comunică următoa</w:t>
      </w:r>
      <w:r w:rsidR="00B4123E" w:rsidRPr="00D0343C">
        <w:rPr>
          <w:rFonts w:ascii="Times New Roman" w:hAnsi="Times New Roman" w:cs="Times New Roman"/>
          <w:sz w:val="24"/>
          <w:szCs w:val="24"/>
        </w:rPr>
        <w:t>rele rezultate ale probei interviu</w:t>
      </w:r>
      <w:r w:rsidR="00046A32" w:rsidRPr="00D034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843"/>
        <w:gridCol w:w="1984"/>
        <w:gridCol w:w="2835"/>
      </w:tblGrid>
      <w:tr w:rsidR="005C3B41" w:rsidRPr="001E4B3D" w:rsidTr="00D91E91">
        <w:trPr>
          <w:trHeight w:val="1908"/>
        </w:trPr>
        <w:tc>
          <w:tcPr>
            <w:tcW w:w="709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3B41" w:rsidRPr="00EB7400" w:rsidRDefault="005C3B41" w:rsidP="00266D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publică pentru care candidează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înregistrare atribuit dosarului de înscriere la concurs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Punctajul probei</w:t>
            </w:r>
          </w:p>
          <w:p w:rsidR="005C3B41" w:rsidRPr="00EB7400" w:rsidRDefault="00B4123E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interviu</w:t>
            </w:r>
          </w:p>
          <w:p w:rsidR="005C3B41" w:rsidRPr="00EB7400" w:rsidRDefault="005C3B41" w:rsidP="001E4B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C3B41" w:rsidRPr="00EB7400" w:rsidRDefault="005C3B41" w:rsidP="001E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Rezultatul probei</w:t>
            </w:r>
            <w:r w:rsidR="001E4B3D"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scrise</w:t>
            </w:r>
          </w:p>
          <w:p w:rsidR="005C3B41" w:rsidRPr="00EB7400" w:rsidRDefault="005C3B41" w:rsidP="001E4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 /RESPINS</w:t>
            </w:r>
          </w:p>
        </w:tc>
      </w:tr>
      <w:tr w:rsidR="00D0343C" w:rsidTr="00876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EC3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8768AF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REFERENT 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0343C" w:rsidRPr="00EB7400" w:rsidRDefault="008768AF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343C" w:rsidRPr="00EB7400" w:rsidRDefault="00D91E9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343C" w:rsidRPr="00D91E91" w:rsidRDefault="00D91E91" w:rsidP="00D0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E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  <w:tr w:rsidR="00D0343C" w:rsidRPr="00897F18" w:rsidTr="008768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D0343C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3C" w:rsidRPr="00EB7400" w:rsidRDefault="008768AF" w:rsidP="005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PRINCIPAL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0343C" w:rsidRPr="00EB7400" w:rsidRDefault="008768AF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323</w:t>
            </w:r>
          </w:p>
        </w:tc>
        <w:tc>
          <w:tcPr>
            <w:tcW w:w="1984" w:type="dxa"/>
          </w:tcPr>
          <w:p w:rsidR="00D0343C" w:rsidRPr="00D91E91" w:rsidRDefault="00D91E9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E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94,33</w:t>
            </w:r>
          </w:p>
        </w:tc>
        <w:tc>
          <w:tcPr>
            <w:tcW w:w="2835" w:type="dxa"/>
          </w:tcPr>
          <w:p w:rsidR="00D0343C" w:rsidRPr="00D91E91" w:rsidRDefault="00D91E91" w:rsidP="00D0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E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</w:tr>
      <w:tr w:rsidR="00D0343C" w:rsidRPr="00897F18" w:rsidTr="008768AF">
        <w:tc>
          <w:tcPr>
            <w:tcW w:w="709" w:type="dxa"/>
            <w:tcBorders>
              <w:top w:val="single" w:sz="4" w:space="0" w:color="auto"/>
            </w:tcBorders>
          </w:tcPr>
          <w:p w:rsidR="00D0343C" w:rsidRPr="00EB7400" w:rsidRDefault="00D0343C" w:rsidP="00C36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B740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0343C" w:rsidRPr="00EB7400" w:rsidRDefault="008768AF" w:rsidP="005629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EXPERT PRINCIPAL</w:t>
            </w:r>
          </w:p>
        </w:tc>
        <w:tc>
          <w:tcPr>
            <w:tcW w:w="1843" w:type="dxa"/>
          </w:tcPr>
          <w:p w:rsidR="00D0343C" w:rsidRPr="00EB7400" w:rsidRDefault="008768AF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335</w:t>
            </w:r>
          </w:p>
        </w:tc>
        <w:tc>
          <w:tcPr>
            <w:tcW w:w="1984" w:type="dxa"/>
          </w:tcPr>
          <w:p w:rsidR="00D0343C" w:rsidRPr="00D91E91" w:rsidRDefault="00D91E91" w:rsidP="00EC3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E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--</w:t>
            </w:r>
          </w:p>
        </w:tc>
        <w:tc>
          <w:tcPr>
            <w:tcW w:w="2835" w:type="dxa"/>
          </w:tcPr>
          <w:p w:rsidR="00D0343C" w:rsidRPr="00D91E91" w:rsidRDefault="00D91E91" w:rsidP="00D0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E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RESPINS</w:t>
            </w:r>
          </w:p>
        </w:tc>
      </w:tr>
    </w:tbl>
    <w:p w:rsidR="00266D21" w:rsidRDefault="00266D21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</w:rPr>
      </w:pPr>
    </w:p>
    <w:p w:rsidR="001E4B3D" w:rsidRPr="00D0343C" w:rsidRDefault="005C3B41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Candidații nemulțumiți de rezultatele obținute pot formula contestație în termen de 24 de ore de la afișare, conform art. 63 din Hotărârea Guvernului nr. 611/2008 pentru aprobarea normelor privind organizarea și dezvoltarea carierei funcționarilor publici, cu modificările și completările ulterioare, care se depune </w:t>
      </w:r>
      <w:r w:rsidR="00046A32" w:rsidRPr="00D0343C">
        <w:rPr>
          <w:rFonts w:ascii="Times New Roman" w:hAnsi="Times New Roman" w:cs="Times New Roman"/>
          <w:sz w:val="24"/>
          <w:szCs w:val="24"/>
        </w:rPr>
        <w:t>la secretarul comisiei de soluționare a contestațiilor, doamna Cordoneanu Daniela.</w:t>
      </w:r>
    </w:p>
    <w:p w:rsidR="00046A32" w:rsidRPr="00D0343C" w:rsidRDefault="00046A32" w:rsidP="00B60857">
      <w:pPr>
        <w:spacing w:line="240" w:lineRule="auto"/>
        <w:ind w:left="-360" w:right="-23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Afişat astăzi</w:t>
      </w:r>
      <w:r w:rsidRPr="0099787D">
        <w:rPr>
          <w:rFonts w:ascii="Times New Roman" w:hAnsi="Times New Roman" w:cs="Times New Roman"/>
          <w:sz w:val="24"/>
          <w:szCs w:val="24"/>
        </w:rPr>
        <w:t xml:space="preserve">, </w:t>
      </w:r>
      <w:r w:rsidR="008768AF">
        <w:rPr>
          <w:rFonts w:ascii="Times New Roman" w:hAnsi="Times New Roman" w:cs="Times New Roman"/>
          <w:sz w:val="24"/>
          <w:szCs w:val="24"/>
        </w:rPr>
        <w:t>03</w:t>
      </w:r>
      <w:r w:rsidR="00B4123E" w:rsidRPr="0099787D">
        <w:rPr>
          <w:rFonts w:ascii="Times New Roman" w:hAnsi="Times New Roman" w:cs="Times New Roman"/>
          <w:sz w:val="24"/>
          <w:szCs w:val="24"/>
        </w:rPr>
        <w:t>.</w:t>
      </w:r>
      <w:r w:rsidR="008768AF">
        <w:rPr>
          <w:rFonts w:ascii="Times New Roman" w:hAnsi="Times New Roman" w:cs="Times New Roman"/>
          <w:sz w:val="24"/>
          <w:szCs w:val="24"/>
        </w:rPr>
        <w:t>09</w:t>
      </w:r>
      <w:r w:rsidR="00C817D5" w:rsidRPr="0099787D">
        <w:rPr>
          <w:rFonts w:ascii="Times New Roman" w:hAnsi="Times New Roman" w:cs="Times New Roman"/>
          <w:sz w:val="24"/>
          <w:szCs w:val="24"/>
        </w:rPr>
        <w:t>.</w:t>
      </w:r>
      <w:r w:rsidR="00B4123E" w:rsidRPr="0099787D">
        <w:rPr>
          <w:rFonts w:ascii="Times New Roman" w:hAnsi="Times New Roman" w:cs="Times New Roman"/>
          <w:sz w:val="24"/>
          <w:szCs w:val="24"/>
        </w:rPr>
        <w:t>2021, ora 14</w:t>
      </w:r>
      <w:r w:rsidR="00F84110" w:rsidRPr="0099787D">
        <w:rPr>
          <w:rFonts w:ascii="Times New Roman" w:hAnsi="Times New Roman" w:cs="Times New Roman"/>
          <w:sz w:val="24"/>
          <w:szCs w:val="24"/>
        </w:rPr>
        <w:t>,00</w:t>
      </w:r>
      <w:r w:rsidRPr="0099787D">
        <w:rPr>
          <w:rFonts w:ascii="Times New Roman" w:hAnsi="Times New Roman" w:cs="Times New Roman"/>
          <w:sz w:val="24"/>
          <w:szCs w:val="24"/>
        </w:rPr>
        <w:t xml:space="preserve">, </w:t>
      </w:r>
      <w:r w:rsidRPr="00D0343C">
        <w:rPr>
          <w:rFonts w:ascii="Times New Roman" w:hAnsi="Times New Roman" w:cs="Times New Roman"/>
          <w:sz w:val="24"/>
          <w:szCs w:val="24"/>
        </w:rPr>
        <w:t>la sediul Comisiei Naţionale de Strategie şi Prognoză și pe pagina de internet www.cnp.ro.</w:t>
      </w:r>
    </w:p>
    <w:p w:rsidR="00C5764A" w:rsidRPr="00D0343C" w:rsidRDefault="00046A32" w:rsidP="00C5764A">
      <w:pPr>
        <w:spacing w:line="240" w:lineRule="auto"/>
        <w:ind w:left="-360" w:right="-23" w:firstLine="786"/>
        <w:jc w:val="right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Secretar comisie de concurs: </w:t>
      </w:r>
      <w:r w:rsidR="00C5764A" w:rsidRPr="00D0343C">
        <w:rPr>
          <w:rFonts w:ascii="Times New Roman" w:hAnsi="Times New Roman" w:cs="Times New Roman"/>
          <w:sz w:val="24"/>
          <w:szCs w:val="24"/>
        </w:rPr>
        <w:t>Cordoneanu Daniela</w:t>
      </w:r>
    </w:p>
    <w:sectPr w:rsidR="00C5764A" w:rsidRPr="00D0343C" w:rsidSect="001E4B3D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31" w:rsidRDefault="00B75931" w:rsidP="001E4B3D">
      <w:pPr>
        <w:spacing w:after="0" w:line="240" w:lineRule="auto"/>
      </w:pPr>
      <w:r>
        <w:separator/>
      </w:r>
    </w:p>
  </w:endnote>
  <w:endnote w:type="continuationSeparator" w:id="1">
    <w:p w:rsidR="00B75931" w:rsidRDefault="00B75931" w:rsidP="001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31" w:rsidRDefault="00B75931" w:rsidP="001E4B3D">
      <w:pPr>
        <w:spacing w:after="0" w:line="240" w:lineRule="auto"/>
      </w:pPr>
      <w:r>
        <w:separator/>
      </w:r>
    </w:p>
  </w:footnote>
  <w:footnote w:type="continuationSeparator" w:id="1">
    <w:p w:rsidR="00B75931" w:rsidRDefault="00B75931" w:rsidP="001E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42"/>
    <w:multiLevelType w:val="hybridMultilevel"/>
    <w:tmpl w:val="D702F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B80"/>
    <w:multiLevelType w:val="hybridMultilevel"/>
    <w:tmpl w:val="A1B6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D08"/>
    <w:multiLevelType w:val="hybridMultilevel"/>
    <w:tmpl w:val="F4002A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96D31"/>
    <w:multiLevelType w:val="hybridMultilevel"/>
    <w:tmpl w:val="305488D4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42E59"/>
    <w:multiLevelType w:val="hybridMultilevel"/>
    <w:tmpl w:val="A3E6325A"/>
    <w:lvl w:ilvl="0" w:tplc="1D4C2D5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A32"/>
    <w:rsid w:val="00023DCB"/>
    <w:rsid w:val="00046A32"/>
    <w:rsid w:val="00053BF0"/>
    <w:rsid w:val="000A67E6"/>
    <w:rsid w:val="000F420E"/>
    <w:rsid w:val="001106B6"/>
    <w:rsid w:val="001A571F"/>
    <w:rsid w:val="001E4B3D"/>
    <w:rsid w:val="001F4BF5"/>
    <w:rsid w:val="001F6B38"/>
    <w:rsid w:val="00266D21"/>
    <w:rsid w:val="0028251C"/>
    <w:rsid w:val="00284816"/>
    <w:rsid w:val="00390D23"/>
    <w:rsid w:val="003B3C6B"/>
    <w:rsid w:val="003F6192"/>
    <w:rsid w:val="004305A4"/>
    <w:rsid w:val="00430997"/>
    <w:rsid w:val="004464A1"/>
    <w:rsid w:val="004A785C"/>
    <w:rsid w:val="005910F0"/>
    <w:rsid w:val="005C3B41"/>
    <w:rsid w:val="005F489D"/>
    <w:rsid w:val="006447A1"/>
    <w:rsid w:val="006C6708"/>
    <w:rsid w:val="00707279"/>
    <w:rsid w:val="00753A83"/>
    <w:rsid w:val="007C2F2E"/>
    <w:rsid w:val="007D061A"/>
    <w:rsid w:val="00805553"/>
    <w:rsid w:val="008768AF"/>
    <w:rsid w:val="0099787D"/>
    <w:rsid w:val="009A4A19"/>
    <w:rsid w:val="009E25E3"/>
    <w:rsid w:val="00A01CB7"/>
    <w:rsid w:val="00AB6AEF"/>
    <w:rsid w:val="00AC536F"/>
    <w:rsid w:val="00B4123E"/>
    <w:rsid w:val="00B60857"/>
    <w:rsid w:val="00B75931"/>
    <w:rsid w:val="00C40EF8"/>
    <w:rsid w:val="00C45821"/>
    <w:rsid w:val="00C50ADB"/>
    <w:rsid w:val="00C5764A"/>
    <w:rsid w:val="00C817D5"/>
    <w:rsid w:val="00D0343C"/>
    <w:rsid w:val="00D6755E"/>
    <w:rsid w:val="00D91E91"/>
    <w:rsid w:val="00DA0CFA"/>
    <w:rsid w:val="00E90D3E"/>
    <w:rsid w:val="00EB0CFF"/>
    <w:rsid w:val="00EB7400"/>
    <w:rsid w:val="00EF553A"/>
    <w:rsid w:val="00F74273"/>
    <w:rsid w:val="00F84110"/>
    <w:rsid w:val="00FA39E6"/>
    <w:rsid w:val="00FD5C90"/>
    <w:rsid w:val="00FE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B3D"/>
  </w:style>
  <w:style w:type="paragraph" w:styleId="Footer">
    <w:name w:val="footer"/>
    <w:basedOn w:val="Normal"/>
    <w:link w:val="FooterChar"/>
    <w:uiPriority w:val="99"/>
    <w:semiHidden/>
    <w:unhideWhenUsed/>
    <w:rsid w:val="001E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E87-2F18-45B2-AEAF-C54CB46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2021-08-19T09:43:00Z</cp:lastPrinted>
  <dcterms:created xsi:type="dcterms:W3CDTF">2021-08-19T09:26:00Z</dcterms:created>
  <dcterms:modified xsi:type="dcterms:W3CDTF">2021-09-03T10:34:00Z</dcterms:modified>
</cp:coreProperties>
</file>